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73" w:rsidRPr="00533F73" w:rsidRDefault="00533F73" w:rsidP="00533F73">
      <w:pPr>
        <w:pStyle w:val="Bezodstpw"/>
        <w:rPr>
          <w:rFonts w:ascii="Times New Roman" w:hAnsi="Times New Roman" w:cs="Times New Roman"/>
        </w:rPr>
      </w:pPr>
      <w:r w:rsidRPr="00533F73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33F73">
        <w:rPr>
          <w:rFonts w:ascii="Times New Roman" w:hAnsi="Times New Roman" w:cs="Times New Roman"/>
        </w:rPr>
        <w:t>.....................................................</w:t>
      </w: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33F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33F73">
        <w:rPr>
          <w:rFonts w:ascii="Times New Roman" w:hAnsi="Times New Roman" w:cs="Times New Roman"/>
          <w:sz w:val="18"/>
          <w:szCs w:val="18"/>
        </w:rPr>
        <w:t xml:space="preserve"> ( Miejscowość, data )</w:t>
      </w: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33F73">
        <w:rPr>
          <w:rFonts w:ascii="Times New Roman" w:hAnsi="Times New Roman" w:cs="Times New Roman"/>
          <w:sz w:val="18"/>
          <w:szCs w:val="18"/>
        </w:rPr>
        <w:t>....................................................................</w:t>
      </w: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color w:val="000000"/>
          <w:sz w:val="18"/>
          <w:szCs w:val="18"/>
        </w:rPr>
      </w:pPr>
      <w:r w:rsidRPr="00533F73">
        <w:rPr>
          <w:rFonts w:ascii="Times New Roman" w:hAnsi="Times New Roman" w:cs="Times New Roman"/>
          <w:color w:val="000000"/>
          <w:sz w:val="18"/>
          <w:szCs w:val="18"/>
        </w:rPr>
        <w:t xml:space="preserve">(imię i nazwisko/siedziba </w:t>
      </w:r>
      <w:r w:rsidRPr="00533F73">
        <w:rPr>
          <w:rFonts w:ascii="Times New Roman" w:hAnsi="Times New Roman" w:cs="Times New Roman"/>
          <w:bCs/>
          <w:color w:val="000000"/>
          <w:sz w:val="18"/>
          <w:szCs w:val="18"/>
        </w:rPr>
        <w:t>posiadacza/właściciela</w:t>
      </w:r>
      <w:r w:rsidRPr="00533F73"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33F73">
        <w:rPr>
          <w:rFonts w:ascii="Times New Roman" w:hAnsi="Times New Roman" w:cs="Times New Roman"/>
          <w:sz w:val="18"/>
          <w:szCs w:val="18"/>
        </w:rPr>
        <w:t>……….........................................................                                                                                                                                                                 ( Miejscowość , ulica )</w:t>
      </w: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33F73" w:rsidRDefault="00533F73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533F73">
        <w:rPr>
          <w:rFonts w:ascii="Times New Roman" w:hAnsi="Times New Roman" w:cs="Times New Roman"/>
          <w:sz w:val="18"/>
          <w:szCs w:val="18"/>
        </w:rPr>
        <w:t>Nr Tel………………….……………………</w:t>
      </w:r>
    </w:p>
    <w:p w:rsidR="006F5BC8" w:rsidRPr="00533F73" w:rsidRDefault="006F5BC8" w:rsidP="00533F73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</w:t>
      </w:r>
      <w:r w:rsidR="006F5BC8">
        <w:t xml:space="preserve">                                                                               </w:t>
      </w:r>
      <w:r>
        <w:t xml:space="preserve"> </w:t>
      </w:r>
      <w:r w:rsidR="007A20B9">
        <w:rPr>
          <w:rFonts w:ascii="Times New Roman" w:hAnsi="Times New Roman" w:cs="Times New Roman"/>
          <w:b/>
          <w:sz w:val="36"/>
          <w:szCs w:val="36"/>
        </w:rPr>
        <w:t>Wójt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Gminy Gózd</w:t>
      </w:r>
    </w:p>
    <w:p w:rsidR="00533F73" w:rsidRPr="00533F73" w:rsidRDefault="00533F73" w:rsidP="00533F73">
      <w:pPr>
        <w:pStyle w:val="Bezodstpw"/>
        <w:rPr>
          <w:rFonts w:ascii="Times New Roman" w:hAnsi="Times New Roman" w:cs="Times New Roman"/>
          <w:b/>
          <w:sz w:val="36"/>
          <w:szCs w:val="36"/>
        </w:rPr>
      </w:pPr>
      <w:r w:rsidRPr="00533F7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ul. Radomska 7</w:t>
      </w:r>
    </w:p>
    <w:p w:rsidR="00BA6728" w:rsidRPr="00533F73" w:rsidRDefault="00533F73" w:rsidP="00DA7CF8">
      <w:pPr>
        <w:pStyle w:val="Bezodstpw"/>
        <w:rPr>
          <w:rFonts w:ascii="Times New Roman" w:hAnsi="Times New Roman" w:cs="Times New Roman"/>
        </w:rPr>
      </w:pPr>
      <w:r w:rsidRPr="00533F7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26-634 Gózd</w:t>
      </w:r>
    </w:p>
    <w:p w:rsidR="00E04D30" w:rsidRPr="00533F73" w:rsidRDefault="00BA6728">
      <w:pPr>
        <w:rPr>
          <w:rFonts w:ascii="Times New Roman" w:hAnsi="Times New Roman" w:cs="Times New Roman"/>
          <w:b/>
        </w:rPr>
      </w:pPr>
      <w:r w:rsidRPr="00533F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66142F" w:rsidRPr="00533F7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16EB3" w:rsidRPr="00533F73">
        <w:rPr>
          <w:rFonts w:ascii="Times New Roman" w:hAnsi="Times New Roman" w:cs="Times New Roman"/>
          <w:b/>
        </w:rPr>
        <w:t xml:space="preserve">                                                                   </w:t>
      </w:r>
    </w:p>
    <w:p w:rsidR="00A96B12" w:rsidRPr="00533F73" w:rsidRDefault="00E04D30">
      <w:pPr>
        <w:rPr>
          <w:rFonts w:ascii="Times New Roman" w:hAnsi="Times New Roman" w:cs="Times New Roman"/>
          <w:b/>
          <w:sz w:val="24"/>
          <w:szCs w:val="24"/>
        </w:rPr>
      </w:pPr>
      <w:r w:rsidRPr="00533F73">
        <w:rPr>
          <w:rFonts w:ascii="Times New Roman" w:hAnsi="Times New Roman" w:cs="Times New Roman"/>
          <w:b/>
        </w:rPr>
        <w:t xml:space="preserve">                                             </w:t>
      </w:r>
      <w:r w:rsidR="00D16EB3" w:rsidRPr="00533F73">
        <w:rPr>
          <w:rFonts w:ascii="Times New Roman" w:hAnsi="Times New Roman" w:cs="Times New Roman"/>
          <w:b/>
        </w:rPr>
        <w:t xml:space="preserve">   </w:t>
      </w:r>
      <w:r w:rsidR="00BA6728" w:rsidRPr="00533F73">
        <w:rPr>
          <w:rFonts w:ascii="Times New Roman" w:hAnsi="Times New Roman" w:cs="Times New Roman"/>
          <w:b/>
        </w:rPr>
        <w:t xml:space="preserve"> </w:t>
      </w:r>
      <w:r w:rsidRPr="00533F73">
        <w:rPr>
          <w:rFonts w:ascii="Times New Roman" w:hAnsi="Times New Roman" w:cs="Times New Roman"/>
          <w:b/>
        </w:rPr>
        <w:t xml:space="preserve">        </w:t>
      </w:r>
      <w:r w:rsidR="00BA6728" w:rsidRPr="00533F73">
        <w:rPr>
          <w:rFonts w:ascii="Times New Roman" w:hAnsi="Times New Roman" w:cs="Times New Roman"/>
          <w:b/>
        </w:rPr>
        <w:t xml:space="preserve"> </w:t>
      </w:r>
      <w:r w:rsidR="0066142F" w:rsidRPr="00533F73">
        <w:rPr>
          <w:rFonts w:ascii="Times New Roman" w:hAnsi="Times New Roman" w:cs="Times New Roman"/>
          <w:b/>
          <w:sz w:val="36"/>
          <w:szCs w:val="36"/>
        </w:rPr>
        <w:t>Z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G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Ł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O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S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Z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E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N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I</w:t>
      </w:r>
      <w:r w:rsidRPr="00533F7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EB3" w:rsidRPr="00533F73">
        <w:rPr>
          <w:rFonts w:ascii="Times New Roman" w:hAnsi="Times New Roman" w:cs="Times New Roman"/>
          <w:b/>
          <w:sz w:val="36"/>
          <w:szCs w:val="36"/>
        </w:rPr>
        <w:t>E</w:t>
      </w:r>
    </w:p>
    <w:p w:rsidR="00D531C8" w:rsidRDefault="00BA6728" w:rsidP="00900B8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0B86">
        <w:rPr>
          <w:rFonts w:ascii="Times New Roman" w:hAnsi="Times New Roman" w:cs="Times New Roman"/>
          <w:sz w:val="24"/>
          <w:szCs w:val="24"/>
        </w:rPr>
        <w:t xml:space="preserve">Zgłaszam </w:t>
      </w:r>
      <w:r w:rsidR="00D531C8">
        <w:rPr>
          <w:rFonts w:ascii="Times New Roman" w:hAnsi="Times New Roman" w:cs="Times New Roman"/>
          <w:sz w:val="24"/>
          <w:szCs w:val="24"/>
        </w:rPr>
        <w:t xml:space="preserve">zamiar </w:t>
      </w:r>
      <w:r w:rsidRPr="00900B86">
        <w:rPr>
          <w:rFonts w:ascii="Times New Roman" w:hAnsi="Times New Roman" w:cs="Times New Roman"/>
          <w:sz w:val="24"/>
          <w:szCs w:val="24"/>
        </w:rPr>
        <w:t>usunięci</w:t>
      </w:r>
      <w:r w:rsidR="00D531C8">
        <w:rPr>
          <w:rFonts w:ascii="Times New Roman" w:hAnsi="Times New Roman" w:cs="Times New Roman"/>
          <w:sz w:val="24"/>
          <w:szCs w:val="24"/>
        </w:rPr>
        <w:t>a</w:t>
      </w:r>
      <w:r w:rsidRPr="00900B86">
        <w:rPr>
          <w:rFonts w:ascii="Times New Roman" w:hAnsi="Times New Roman" w:cs="Times New Roman"/>
          <w:sz w:val="24"/>
          <w:szCs w:val="24"/>
        </w:rPr>
        <w:t xml:space="preserve"> drzewa</w:t>
      </w:r>
      <w:r w:rsidR="00DA7CF8">
        <w:rPr>
          <w:rFonts w:ascii="Times New Roman" w:hAnsi="Times New Roman" w:cs="Times New Roman"/>
          <w:sz w:val="24"/>
          <w:szCs w:val="24"/>
        </w:rPr>
        <w:t>/drzew*</w:t>
      </w:r>
      <w:r w:rsidRPr="00900B86">
        <w:rPr>
          <w:rFonts w:ascii="Times New Roman" w:hAnsi="Times New Roman" w:cs="Times New Roman"/>
          <w:sz w:val="24"/>
          <w:szCs w:val="24"/>
        </w:rPr>
        <w:t xml:space="preserve"> </w:t>
      </w:r>
      <w:r w:rsidR="00F12D65">
        <w:rPr>
          <w:rFonts w:ascii="Times New Roman" w:hAnsi="Times New Roman" w:cs="Times New Roman"/>
          <w:sz w:val="24"/>
          <w:szCs w:val="24"/>
        </w:rPr>
        <w:t xml:space="preserve"> szt. …….. </w:t>
      </w:r>
      <w:r w:rsidRPr="00900B86">
        <w:rPr>
          <w:rFonts w:ascii="Times New Roman" w:hAnsi="Times New Roman" w:cs="Times New Roman"/>
          <w:sz w:val="24"/>
          <w:szCs w:val="24"/>
        </w:rPr>
        <w:t>na działce</w:t>
      </w:r>
      <w:r w:rsidR="00900B86" w:rsidRPr="00900B86">
        <w:rPr>
          <w:rFonts w:ascii="Times New Roman" w:hAnsi="Times New Roman" w:cs="Times New Roman"/>
          <w:sz w:val="24"/>
          <w:szCs w:val="24"/>
        </w:rPr>
        <w:t xml:space="preserve"> </w:t>
      </w:r>
      <w:r w:rsidR="00547168">
        <w:rPr>
          <w:rFonts w:ascii="Times New Roman" w:hAnsi="Times New Roman" w:cs="Times New Roman"/>
          <w:sz w:val="24"/>
          <w:szCs w:val="24"/>
        </w:rPr>
        <w:t xml:space="preserve"> nr.</w:t>
      </w:r>
      <w:r w:rsidR="00DA7CF8">
        <w:rPr>
          <w:rFonts w:ascii="Times New Roman" w:hAnsi="Times New Roman" w:cs="Times New Roman"/>
          <w:sz w:val="24"/>
          <w:szCs w:val="24"/>
        </w:rPr>
        <w:t xml:space="preserve"> </w:t>
      </w:r>
      <w:r w:rsidR="00F12D65">
        <w:rPr>
          <w:rFonts w:ascii="Times New Roman" w:hAnsi="Times New Roman" w:cs="Times New Roman"/>
          <w:sz w:val="24"/>
          <w:szCs w:val="24"/>
        </w:rPr>
        <w:t>……</w:t>
      </w:r>
      <w:r w:rsidR="00DA7CF8">
        <w:rPr>
          <w:rFonts w:ascii="Times New Roman" w:hAnsi="Times New Roman" w:cs="Times New Roman"/>
          <w:sz w:val="24"/>
          <w:szCs w:val="24"/>
        </w:rPr>
        <w:t>…</w:t>
      </w:r>
      <w:r w:rsidR="00D531C8">
        <w:rPr>
          <w:rFonts w:ascii="Times New Roman" w:hAnsi="Times New Roman" w:cs="Times New Roman"/>
          <w:sz w:val="24"/>
          <w:szCs w:val="24"/>
        </w:rPr>
        <w:t>………………</w:t>
      </w:r>
      <w:r w:rsidR="006F5BC8">
        <w:rPr>
          <w:rFonts w:ascii="Times New Roman" w:hAnsi="Times New Roman" w:cs="Times New Roman"/>
          <w:sz w:val="24"/>
          <w:szCs w:val="24"/>
        </w:rPr>
        <w:t>,</w:t>
      </w:r>
      <w:r w:rsidR="00D531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0B9" w:rsidRPr="002011C8" w:rsidRDefault="00D531C8" w:rsidP="00900B8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obręb………..</w:t>
      </w:r>
      <w:r w:rsidR="006F5BC8">
        <w:rPr>
          <w:rFonts w:ascii="Times New Roman" w:hAnsi="Times New Roman" w:cs="Times New Roman"/>
          <w:sz w:val="24"/>
          <w:szCs w:val="24"/>
        </w:rPr>
        <w:t xml:space="preserve"> </w:t>
      </w:r>
      <w:r w:rsidR="00DA7CF8">
        <w:rPr>
          <w:rFonts w:ascii="Times New Roman" w:hAnsi="Times New Roman" w:cs="Times New Roman"/>
          <w:sz w:val="24"/>
          <w:szCs w:val="24"/>
        </w:rPr>
        <w:t>……………</w:t>
      </w:r>
      <w:r w:rsidR="002011C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2011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1C8">
        <w:rPr>
          <w:rFonts w:ascii="Times New Roman" w:hAnsi="Times New Roman" w:cs="Times New Roman"/>
          <w:sz w:val="24"/>
          <w:szCs w:val="24"/>
        </w:rPr>
        <w:t>a</w:t>
      </w:r>
      <w:r w:rsidR="002011C8" w:rsidRPr="002011C8">
        <w:rPr>
          <w:rFonts w:ascii="Times New Roman" w:hAnsi="Times New Roman" w:cs="Times New Roman"/>
          <w:sz w:val="24"/>
          <w:szCs w:val="24"/>
        </w:rPr>
        <w:t>dres</w:t>
      </w:r>
      <w:r w:rsidR="002011C8">
        <w:rPr>
          <w:rFonts w:ascii="Times New Roman" w:hAnsi="Times New Roman" w:cs="Times New Roman"/>
          <w:sz w:val="24"/>
          <w:szCs w:val="24"/>
        </w:rPr>
        <w:t xml:space="preserve"> nieruchomości z której planowane jest usunięcie drzewa lub</w:t>
      </w:r>
      <w:r>
        <w:rPr>
          <w:rFonts w:ascii="Times New Roman" w:hAnsi="Times New Roman" w:cs="Times New Roman"/>
          <w:sz w:val="24"/>
          <w:szCs w:val="24"/>
        </w:rPr>
        <w:t xml:space="preserve"> drzew:……………………………………………………………………………….</w:t>
      </w:r>
      <w:r w:rsidR="002011C8">
        <w:rPr>
          <w:rFonts w:ascii="Times New Roman" w:hAnsi="Times New Roman" w:cs="Times New Roman"/>
          <w:sz w:val="24"/>
          <w:szCs w:val="24"/>
        </w:rPr>
        <w:t xml:space="preserve"> </w:t>
      </w:r>
      <w:r w:rsidR="00C971B0">
        <w:rPr>
          <w:rFonts w:ascii="Times New Roman" w:hAnsi="Times New Roman" w:cs="Times New Roman"/>
          <w:sz w:val="24"/>
          <w:szCs w:val="24"/>
        </w:rPr>
        <w:t>Zamiar usunięcia drzew</w:t>
      </w:r>
      <w:bookmarkStart w:id="0" w:name="_GoBack"/>
      <w:bookmarkEnd w:id="0"/>
      <w:r w:rsidR="00C971B0">
        <w:rPr>
          <w:rFonts w:ascii="Times New Roman" w:hAnsi="Times New Roman" w:cs="Times New Roman"/>
          <w:sz w:val="24"/>
          <w:szCs w:val="24"/>
        </w:rPr>
        <w:t xml:space="preserve"> nie jest związany z prowadzeniem działalności gospodarczej.</w:t>
      </w:r>
    </w:p>
    <w:p w:rsidR="00D531C8" w:rsidRPr="00D531C8" w:rsidRDefault="00BA6728" w:rsidP="00D531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531C8">
        <w:rPr>
          <w:rFonts w:ascii="Times New Roman" w:hAnsi="Times New Roman" w:cs="Times New Roman"/>
          <w:sz w:val="24"/>
          <w:szCs w:val="24"/>
        </w:rPr>
        <w:t>W załączeniu przedkładam rysunek</w:t>
      </w:r>
      <w:r w:rsidR="00363DC3" w:rsidRPr="00D531C8">
        <w:rPr>
          <w:rFonts w:ascii="Times New Roman" w:hAnsi="Times New Roman" w:cs="Times New Roman"/>
          <w:sz w:val="24"/>
          <w:szCs w:val="24"/>
        </w:rPr>
        <w:t>/</w:t>
      </w:r>
      <w:r w:rsidRPr="00D531C8">
        <w:rPr>
          <w:rFonts w:ascii="Times New Roman" w:hAnsi="Times New Roman" w:cs="Times New Roman"/>
          <w:sz w:val="24"/>
          <w:szCs w:val="24"/>
        </w:rPr>
        <w:t>mapkę</w:t>
      </w:r>
      <w:r w:rsidR="00F040E4" w:rsidRPr="00D531C8">
        <w:rPr>
          <w:rFonts w:ascii="Times New Roman" w:hAnsi="Times New Roman" w:cs="Times New Roman"/>
          <w:sz w:val="24"/>
          <w:szCs w:val="24"/>
        </w:rPr>
        <w:t>*</w:t>
      </w:r>
      <w:r w:rsidRPr="00D531C8">
        <w:rPr>
          <w:rFonts w:ascii="Times New Roman" w:hAnsi="Times New Roman" w:cs="Times New Roman"/>
          <w:sz w:val="24"/>
          <w:szCs w:val="24"/>
        </w:rPr>
        <w:t xml:space="preserve"> określającą usytuowanie drzewa</w:t>
      </w:r>
      <w:r w:rsidR="00D531C8" w:rsidRPr="00D531C8">
        <w:rPr>
          <w:rFonts w:ascii="Times New Roman" w:hAnsi="Times New Roman" w:cs="Times New Roman"/>
          <w:sz w:val="24"/>
          <w:szCs w:val="24"/>
        </w:rPr>
        <w:t xml:space="preserve"> lub drzew</w:t>
      </w:r>
      <w:r w:rsidRPr="00D531C8">
        <w:rPr>
          <w:rFonts w:ascii="Times New Roman" w:hAnsi="Times New Roman" w:cs="Times New Roman"/>
          <w:sz w:val="24"/>
          <w:szCs w:val="24"/>
        </w:rPr>
        <w:t xml:space="preserve"> na nieruchomości.</w:t>
      </w:r>
    </w:p>
    <w:p w:rsidR="00A96B12" w:rsidRPr="00533F73" w:rsidRDefault="00A96B12">
      <w:pPr>
        <w:rPr>
          <w:rFonts w:ascii="Times New Roman" w:hAnsi="Times New Roman" w:cs="Times New Roman"/>
          <w:sz w:val="24"/>
          <w:szCs w:val="24"/>
        </w:rPr>
      </w:pPr>
      <w:r w:rsidRPr="006F5BC8">
        <w:rPr>
          <w:rFonts w:ascii="Times New Roman" w:hAnsi="Times New Roman" w:cs="Times New Roman"/>
          <w:sz w:val="24"/>
          <w:szCs w:val="24"/>
        </w:rPr>
        <w:t>Załącznik</w:t>
      </w:r>
      <w:r w:rsidRPr="006F5BC8">
        <w:rPr>
          <w:rFonts w:ascii="Times New Roman" w:hAnsi="Times New Roman" w:cs="Times New Roman"/>
          <w:b/>
          <w:i/>
          <w:sz w:val="24"/>
          <w:szCs w:val="24"/>
          <w:u w:val="single"/>
        </w:rPr>
        <w:t>: szt.1</w:t>
      </w:r>
    </w:p>
    <w:p w:rsidR="005C026F" w:rsidRPr="006F5BC8" w:rsidRDefault="005C026F" w:rsidP="005C026F">
      <w:pPr>
        <w:jc w:val="both"/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  <w:b/>
          <w:sz w:val="20"/>
          <w:szCs w:val="20"/>
          <w:u w:val="single"/>
        </w:rPr>
        <w:t>Pouczenie</w:t>
      </w:r>
      <w:r w:rsidRPr="006F5BC8">
        <w:rPr>
          <w:rFonts w:ascii="Times New Roman" w:hAnsi="Times New Roman" w:cs="Times New Roman"/>
          <w:sz w:val="20"/>
          <w:szCs w:val="20"/>
        </w:rPr>
        <w:t>:</w:t>
      </w:r>
    </w:p>
    <w:p w:rsidR="005C026F" w:rsidRPr="006F5BC8" w:rsidRDefault="005C026F" w:rsidP="005C026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  <w:sz w:val="20"/>
          <w:szCs w:val="20"/>
        </w:rPr>
        <w:t xml:space="preserve">Zgłoszeniu nie podlegają drzewa, których obwody pni na wysokości </w:t>
      </w:r>
      <w:smartTag w:uri="urn:schemas-microsoft-com:office:smarttags" w:element="metricconverter">
        <w:smartTagPr>
          <w:attr w:name="ProductID" w:val="5 cm"/>
        </w:smartTagPr>
        <w:r w:rsidRPr="006F5BC8">
          <w:rPr>
            <w:rFonts w:ascii="Times New Roman" w:hAnsi="Times New Roman" w:cs="Times New Roman"/>
            <w:sz w:val="20"/>
            <w:szCs w:val="20"/>
          </w:rPr>
          <w:t>5 cm</w:t>
        </w:r>
      </w:smartTag>
      <w:r w:rsidRPr="006F5BC8">
        <w:rPr>
          <w:rFonts w:ascii="Times New Roman" w:hAnsi="Times New Roman" w:cs="Times New Roman"/>
          <w:sz w:val="20"/>
          <w:szCs w:val="20"/>
        </w:rPr>
        <w:t xml:space="preserve"> nie przekraczają:</w:t>
      </w:r>
    </w:p>
    <w:p w:rsidR="005C026F" w:rsidRPr="006F5BC8" w:rsidRDefault="005C026F" w:rsidP="005C026F">
      <w:pPr>
        <w:pStyle w:val="Default"/>
        <w:ind w:left="360"/>
        <w:rPr>
          <w:sz w:val="20"/>
          <w:szCs w:val="20"/>
        </w:rPr>
      </w:pPr>
      <w:r w:rsidRPr="006F5BC8">
        <w:rPr>
          <w:sz w:val="20"/>
          <w:szCs w:val="20"/>
        </w:rPr>
        <w:t>a) 80cm – w przypadku topoli, wierzby, klonu jesionolistnego oraz klonu srebrzystego,</w:t>
      </w:r>
    </w:p>
    <w:p w:rsidR="005C026F" w:rsidRPr="006F5BC8" w:rsidRDefault="005C026F" w:rsidP="005C026F">
      <w:pPr>
        <w:pStyle w:val="Default"/>
        <w:ind w:left="360"/>
        <w:rPr>
          <w:sz w:val="20"/>
          <w:szCs w:val="20"/>
        </w:rPr>
      </w:pPr>
      <w:r w:rsidRPr="006F5BC8">
        <w:rPr>
          <w:sz w:val="20"/>
          <w:szCs w:val="20"/>
        </w:rPr>
        <w:t xml:space="preserve">b) 65cm – w przypadku kasztanowca zwyczajnego, robinii akacjowej oraz platanu </w:t>
      </w:r>
      <w:proofErr w:type="spellStart"/>
      <w:r w:rsidRPr="006F5BC8">
        <w:rPr>
          <w:sz w:val="20"/>
          <w:szCs w:val="20"/>
        </w:rPr>
        <w:t>klonolistnego</w:t>
      </w:r>
      <w:proofErr w:type="spellEnd"/>
      <w:r w:rsidRPr="006F5BC8">
        <w:rPr>
          <w:sz w:val="20"/>
          <w:szCs w:val="20"/>
        </w:rPr>
        <w:t>,</w:t>
      </w:r>
    </w:p>
    <w:p w:rsidR="005C026F" w:rsidRPr="006F5BC8" w:rsidRDefault="005C026F" w:rsidP="005C026F">
      <w:pPr>
        <w:pStyle w:val="Default"/>
        <w:ind w:left="360"/>
        <w:rPr>
          <w:sz w:val="20"/>
          <w:szCs w:val="20"/>
        </w:rPr>
      </w:pPr>
      <w:r w:rsidRPr="006F5BC8">
        <w:rPr>
          <w:sz w:val="20"/>
          <w:szCs w:val="20"/>
        </w:rPr>
        <w:t xml:space="preserve">c) </w:t>
      </w:r>
      <w:smartTag w:uri="urn:schemas-microsoft-com:office:smarttags" w:element="metricconverter">
        <w:smartTagPr>
          <w:attr w:name="ProductID" w:val="50 cm"/>
        </w:smartTagPr>
        <w:r w:rsidRPr="006F5BC8">
          <w:rPr>
            <w:sz w:val="20"/>
            <w:szCs w:val="20"/>
          </w:rPr>
          <w:t>50 cm</w:t>
        </w:r>
      </w:smartTag>
      <w:r w:rsidRPr="006F5BC8">
        <w:rPr>
          <w:sz w:val="20"/>
          <w:szCs w:val="20"/>
        </w:rPr>
        <w:t xml:space="preserve"> – w przypadku pozostałych gatunków drzew</w:t>
      </w:r>
    </w:p>
    <w:p w:rsidR="005C026F" w:rsidRDefault="005C026F" w:rsidP="005C026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5BC8">
        <w:rPr>
          <w:rFonts w:ascii="Times New Roman" w:hAnsi="Times New Roman" w:cs="Times New Roman"/>
          <w:b/>
          <w:sz w:val="20"/>
          <w:szCs w:val="20"/>
        </w:rPr>
        <w:t>Zgłoszenie wniesione przez osobę niebęd</w:t>
      </w:r>
      <w:r w:rsidR="00A96B12">
        <w:rPr>
          <w:rFonts w:ascii="Times New Roman" w:hAnsi="Times New Roman" w:cs="Times New Roman"/>
          <w:b/>
          <w:sz w:val="20"/>
          <w:szCs w:val="20"/>
        </w:rPr>
        <w:t>ą</w:t>
      </w:r>
      <w:r w:rsidRPr="006F5BC8">
        <w:rPr>
          <w:rFonts w:ascii="Times New Roman" w:hAnsi="Times New Roman" w:cs="Times New Roman"/>
          <w:b/>
          <w:sz w:val="20"/>
          <w:szCs w:val="20"/>
        </w:rPr>
        <w:t>cą właścicielem działki, niepodpisane lub skierowane do niewłaściwego organu jest nieskuteczne. Na jego podstawie nie jest możliwe usunięcie drzewa/drzew.</w:t>
      </w:r>
    </w:p>
    <w:p w:rsidR="00F12D65" w:rsidRPr="00C971B0" w:rsidRDefault="00C971B0" w:rsidP="005C026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971B0">
        <w:rPr>
          <w:rFonts w:ascii="Times New Roman" w:hAnsi="Times New Roman" w:cs="Times New Roman"/>
          <w:sz w:val="20"/>
          <w:szCs w:val="20"/>
        </w:rPr>
        <w:t>Organ prowadzący postępowanie</w:t>
      </w:r>
      <w:r>
        <w:rPr>
          <w:rFonts w:ascii="Times New Roman" w:hAnsi="Times New Roman" w:cs="Times New Roman"/>
          <w:sz w:val="20"/>
          <w:szCs w:val="20"/>
        </w:rPr>
        <w:t xml:space="preserve"> w terminie 21 dni od otrzymania zgłoszenia dokona oględzin drzew. </w:t>
      </w:r>
      <w:r w:rsidRPr="00C971B0">
        <w:rPr>
          <w:rFonts w:ascii="Times New Roman" w:hAnsi="Times New Roman" w:cs="Times New Roman"/>
          <w:b/>
          <w:sz w:val="20"/>
          <w:szCs w:val="20"/>
        </w:rPr>
        <w:t>Drzewa będzie można usunąć dopiero po upływie 14 dni od oględzin, pod warunkiem, że organ nie wniesie sprzeciwu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C971B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C026F" w:rsidRPr="006F5BC8" w:rsidRDefault="005C026F" w:rsidP="005C026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  <w:sz w:val="20"/>
          <w:szCs w:val="20"/>
        </w:rPr>
        <w:t>W przypadku usunięcia drzewa/drzew bez dokonania zgłoszenia lub przed upływem terminu na wniesienie sprzeciwu, a także pomimo wniesienia sprzeciwu do zgłoszenia, organ wymierza administracyjną karę pieniężną (podstawa prawna: art. 88 ust. 1 pkt 5 i pkt 6 ustawy o ochronie przyrody).</w:t>
      </w:r>
    </w:p>
    <w:p w:rsidR="005C026F" w:rsidRPr="006F5BC8" w:rsidRDefault="005C026F" w:rsidP="005C026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  <w:sz w:val="20"/>
          <w:szCs w:val="20"/>
        </w:rPr>
        <w:t xml:space="preserve">Jeżeli w terminie 5 lat od dokonania oględzin przeprowadzonych przez organ  w związku ze 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na której rosło/rosły usunięte drzewo/drzewa, organ nałoży na właściciela  nieruchomości, w drodze decyzji administracyjnej, obowiązek uiszczenia opłaty za usunięcie drzewa lub drzew (podstawa prawna: art. </w:t>
      </w:r>
      <w:smartTag w:uri="urn:schemas-microsoft-com:office:smarttags" w:element="metricconverter">
        <w:smartTagPr>
          <w:attr w:name="ProductID" w:val="83f"/>
        </w:smartTagPr>
        <w:r w:rsidRPr="006F5BC8">
          <w:rPr>
            <w:rFonts w:ascii="Times New Roman" w:hAnsi="Times New Roman" w:cs="Times New Roman"/>
            <w:sz w:val="20"/>
            <w:szCs w:val="20"/>
          </w:rPr>
          <w:t>83f</w:t>
        </w:r>
      </w:smartTag>
      <w:r w:rsidRPr="006F5BC8">
        <w:rPr>
          <w:rFonts w:ascii="Times New Roman" w:hAnsi="Times New Roman" w:cs="Times New Roman"/>
          <w:sz w:val="20"/>
          <w:szCs w:val="20"/>
        </w:rPr>
        <w:t xml:space="preserve"> ust. 17  wprowadzony ustawy o ochronie przyrody).</w:t>
      </w:r>
    </w:p>
    <w:p w:rsidR="005C026F" w:rsidRPr="006F5BC8" w:rsidRDefault="005C026F" w:rsidP="005C026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  <w:sz w:val="20"/>
          <w:szCs w:val="20"/>
        </w:rPr>
        <w:t xml:space="preserve">W przypadku nieusunięcia drzewa przed upływem 6 miesięcy od przeprowadzonych oględzin w terenie jego wycięcie może nastąpić po dokonaniu ponownego zgłoszenia (podstawa prawna: art. </w:t>
      </w:r>
      <w:smartTag w:uri="urn:schemas-microsoft-com:office:smarttags" w:element="metricconverter">
        <w:smartTagPr>
          <w:attr w:name="ProductID" w:val="83f"/>
        </w:smartTagPr>
        <w:r w:rsidRPr="006F5BC8">
          <w:rPr>
            <w:rFonts w:ascii="Times New Roman" w:hAnsi="Times New Roman" w:cs="Times New Roman"/>
            <w:sz w:val="20"/>
            <w:szCs w:val="20"/>
          </w:rPr>
          <w:t>83f</w:t>
        </w:r>
      </w:smartTag>
      <w:r w:rsidRPr="006F5BC8">
        <w:rPr>
          <w:rFonts w:ascii="Times New Roman" w:hAnsi="Times New Roman" w:cs="Times New Roman"/>
          <w:sz w:val="20"/>
          <w:szCs w:val="20"/>
        </w:rPr>
        <w:t xml:space="preserve"> ust. 13 ustawy o ochronie przyrody) .</w:t>
      </w:r>
    </w:p>
    <w:p w:rsidR="00BA6728" w:rsidRDefault="00BA6728" w:rsidP="007A20B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A20B9" w:rsidRPr="006F5BC8" w:rsidRDefault="007A20B9" w:rsidP="007A20B9">
      <w:pPr>
        <w:pStyle w:val="Bezodstpw"/>
        <w:ind w:left="2832"/>
        <w:jc w:val="right"/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</w:rPr>
        <w:t>…………………………………….</w:t>
      </w:r>
      <w:r w:rsidRPr="006F5B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F5BC8">
        <w:rPr>
          <w:rFonts w:ascii="Times New Roman" w:hAnsi="Times New Roman" w:cs="Times New Roman"/>
          <w:sz w:val="20"/>
          <w:szCs w:val="20"/>
        </w:rPr>
        <w:t>(czytelny/e podpis/y)</w:t>
      </w:r>
    </w:p>
    <w:p w:rsidR="00BA6728" w:rsidRPr="006F5BC8" w:rsidRDefault="00BA6728">
      <w:pPr>
        <w:rPr>
          <w:rFonts w:ascii="Times New Roman" w:hAnsi="Times New Roman" w:cs="Times New Roman"/>
          <w:sz w:val="24"/>
          <w:szCs w:val="24"/>
        </w:rPr>
      </w:pPr>
    </w:p>
    <w:p w:rsidR="00A96B12" w:rsidRPr="006F5BC8" w:rsidRDefault="00A96B12" w:rsidP="00A96B12">
      <w:pPr>
        <w:rPr>
          <w:rFonts w:ascii="Times New Roman" w:hAnsi="Times New Roman" w:cs="Times New Roman"/>
          <w:sz w:val="20"/>
          <w:szCs w:val="20"/>
        </w:rPr>
      </w:pPr>
      <w:r w:rsidRPr="006F5BC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6F5BC8">
        <w:rPr>
          <w:rFonts w:ascii="Times New Roman" w:hAnsi="Times New Roman" w:cs="Times New Roman"/>
          <w:sz w:val="20"/>
          <w:szCs w:val="20"/>
        </w:rPr>
        <w:t>iepotrzebne skreślić</w:t>
      </w:r>
    </w:p>
    <w:sectPr w:rsidR="00A96B12" w:rsidRPr="006F5BC8" w:rsidSect="00E3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2648D"/>
    <w:multiLevelType w:val="hybridMultilevel"/>
    <w:tmpl w:val="21CC1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7D29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6728"/>
    <w:rsid w:val="002011C8"/>
    <w:rsid w:val="00270259"/>
    <w:rsid w:val="002C7D17"/>
    <w:rsid w:val="00363DC3"/>
    <w:rsid w:val="004005B9"/>
    <w:rsid w:val="00533F73"/>
    <w:rsid w:val="005439D3"/>
    <w:rsid w:val="00547168"/>
    <w:rsid w:val="005C026F"/>
    <w:rsid w:val="0066142F"/>
    <w:rsid w:val="006F5BC8"/>
    <w:rsid w:val="007A20B9"/>
    <w:rsid w:val="00900B86"/>
    <w:rsid w:val="00A96B12"/>
    <w:rsid w:val="00BA6728"/>
    <w:rsid w:val="00C66DCC"/>
    <w:rsid w:val="00C971B0"/>
    <w:rsid w:val="00D16EB3"/>
    <w:rsid w:val="00D531C8"/>
    <w:rsid w:val="00DA7CF8"/>
    <w:rsid w:val="00E04D30"/>
    <w:rsid w:val="00E31119"/>
    <w:rsid w:val="00F040E4"/>
    <w:rsid w:val="00F12D65"/>
    <w:rsid w:val="00F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107E04-5EA1-496E-8F94-E409D0A2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661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614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33F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0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040E4"/>
    <w:pPr>
      <w:ind w:left="720"/>
      <w:contextualSpacing/>
    </w:pPr>
  </w:style>
  <w:style w:type="paragraph" w:customStyle="1" w:styleId="Default">
    <w:name w:val="Default"/>
    <w:rsid w:val="005C0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Broś</dc:creator>
  <cp:lastModifiedBy>Grazyna</cp:lastModifiedBy>
  <cp:revision>18</cp:revision>
  <cp:lastPrinted>2017-08-17T07:19:00Z</cp:lastPrinted>
  <dcterms:created xsi:type="dcterms:W3CDTF">2017-05-19T08:00:00Z</dcterms:created>
  <dcterms:modified xsi:type="dcterms:W3CDTF">2017-08-17T08:02:00Z</dcterms:modified>
</cp:coreProperties>
</file>