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17CA" w14:textId="77777777" w:rsidR="007E58FF" w:rsidRDefault="007E58FF" w:rsidP="00C02A2B">
      <w:pPr>
        <w:spacing w:before="60" w:line="249" w:lineRule="auto"/>
        <w:ind w:right="-48"/>
        <w:jc w:val="both"/>
        <w:rPr>
          <w:b/>
          <w:color w:val="2A2D2F"/>
          <w:sz w:val="35"/>
          <w:lang w:val="pl-PL"/>
        </w:rPr>
      </w:pPr>
    </w:p>
    <w:p w14:paraId="4B0F94E5" w14:textId="77777777" w:rsidR="004D59CF" w:rsidRPr="004B50A0" w:rsidRDefault="00B15518" w:rsidP="004B50A0">
      <w:pPr>
        <w:spacing w:before="60" w:line="249" w:lineRule="auto"/>
        <w:ind w:left="380" w:right="-48" w:firstLine="5"/>
        <w:jc w:val="center"/>
        <w:rPr>
          <w:b/>
          <w:color w:val="2A2D2F"/>
          <w:sz w:val="35"/>
          <w:lang w:val="pl-PL"/>
        </w:rPr>
      </w:pPr>
      <w:bookmarkStart w:id="0" w:name="_Hlk21594557"/>
      <w:r w:rsidRPr="00BC7621">
        <w:rPr>
          <w:b/>
          <w:color w:val="2A2D2F"/>
          <w:sz w:val="35"/>
          <w:lang w:val="pl-PL"/>
        </w:rPr>
        <w:t>KONKURS NA NABÓR PARTNERA</w:t>
      </w:r>
      <w:r w:rsidR="004B50A0">
        <w:rPr>
          <w:b/>
          <w:color w:val="2A2D2F"/>
          <w:sz w:val="35"/>
          <w:lang w:val="pl-PL"/>
        </w:rPr>
        <w:t xml:space="preserve"> </w:t>
      </w:r>
      <w:r w:rsidRPr="00BC7621">
        <w:rPr>
          <w:b/>
          <w:color w:val="2A2D2F"/>
          <w:sz w:val="35"/>
          <w:lang w:val="pl-PL"/>
        </w:rPr>
        <w:t>DO REALIZACJI PROJEKTU</w:t>
      </w:r>
      <w:r w:rsidR="004B50A0">
        <w:rPr>
          <w:b/>
          <w:color w:val="2A2D2F"/>
          <w:sz w:val="35"/>
          <w:lang w:val="pl-PL"/>
        </w:rPr>
        <w:t xml:space="preserve"> </w:t>
      </w:r>
      <w:r w:rsidRPr="00BC7621">
        <w:rPr>
          <w:b/>
          <w:color w:val="2A2D2F"/>
          <w:sz w:val="35"/>
          <w:lang w:val="pl-PL"/>
        </w:rPr>
        <w:t>W RAMACH RPO WM 2014-2020</w:t>
      </w:r>
    </w:p>
    <w:bookmarkEnd w:id="0"/>
    <w:p w14:paraId="2FD0006A" w14:textId="77777777" w:rsidR="004D59CF" w:rsidRPr="00BC7621" w:rsidRDefault="004D59CF">
      <w:pPr>
        <w:pStyle w:val="Tekstpodstawowy"/>
        <w:spacing w:before="4"/>
        <w:rPr>
          <w:b/>
          <w:sz w:val="34"/>
          <w:lang w:val="pl-PL"/>
        </w:rPr>
      </w:pPr>
    </w:p>
    <w:p w14:paraId="59ACB993" w14:textId="116F67BA" w:rsidR="004D59CF" w:rsidRPr="00DD2B1B" w:rsidRDefault="00B15518" w:rsidP="00DD2B1B">
      <w:pPr>
        <w:pStyle w:val="Tekstpodstawowy"/>
        <w:spacing w:before="1" w:line="276" w:lineRule="auto"/>
        <w:ind w:left="372" w:right="-48"/>
        <w:jc w:val="both"/>
        <w:rPr>
          <w:sz w:val="24"/>
          <w:szCs w:val="24"/>
          <w:lang w:val="pl-PL"/>
        </w:rPr>
      </w:pPr>
      <w:r w:rsidRPr="00DD2B1B">
        <w:rPr>
          <w:color w:val="1A1C1F"/>
          <w:w w:val="105"/>
          <w:sz w:val="24"/>
          <w:szCs w:val="24"/>
          <w:lang w:val="pl-PL"/>
        </w:rPr>
        <w:t>Na</w:t>
      </w:r>
      <w:r w:rsidRPr="00DD2B1B">
        <w:rPr>
          <w:color w:val="1A1C1F"/>
          <w:spacing w:val="-12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podstawie</w:t>
      </w:r>
      <w:r w:rsidRPr="00DD2B1B">
        <w:rPr>
          <w:color w:val="1A1C1F"/>
          <w:spacing w:val="-5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a</w:t>
      </w:r>
      <w:r w:rsidR="00BC7621" w:rsidRPr="00DD2B1B">
        <w:rPr>
          <w:color w:val="1A1C1F"/>
          <w:w w:val="105"/>
          <w:sz w:val="24"/>
          <w:szCs w:val="24"/>
          <w:lang w:val="pl-PL"/>
        </w:rPr>
        <w:t>r</w:t>
      </w:r>
      <w:r w:rsidRPr="00DD2B1B">
        <w:rPr>
          <w:color w:val="1A1C1F"/>
          <w:w w:val="105"/>
          <w:sz w:val="24"/>
          <w:szCs w:val="24"/>
          <w:lang w:val="pl-PL"/>
        </w:rPr>
        <w:t>t.</w:t>
      </w:r>
      <w:r w:rsidRPr="00DD2B1B">
        <w:rPr>
          <w:color w:val="1A1C1F"/>
          <w:spacing w:val="-14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33</w:t>
      </w:r>
      <w:r w:rsidRPr="00DD2B1B">
        <w:rPr>
          <w:color w:val="1A1C1F"/>
          <w:spacing w:val="-8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ustawy</w:t>
      </w:r>
      <w:r w:rsidRPr="00DD2B1B">
        <w:rPr>
          <w:color w:val="1A1C1F"/>
          <w:spacing w:val="-4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z</w:t>
      </w:r>
      <w:r w:rsidRPr="00DD2B1B">
        <w:rPr>
          <w:color w:val="1A1C1F"/>
          <w:spacing w:val="-9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dnia</w:t>
      </w:r>
      <w:r w:rsidRPr="00DD2B1B">
        <w:rPr>
          <w:color w:val="1A1C1F"/>
          <w:spacing w:val="-12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11</w:t>
      </w:r>
      <w:r w:rsidRPr="00DD2B1B">
        <w:rPr>
          <w:color w:val="1A1C1F"/>
          <w:spacing w:val="-14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lipca</w:t>
      </w:r>
      <w:r w:rsidRPr="00DD2B1B">
        <w:rPr>
          <w:color w:val="1A1C1F"/>
          <w:spacing w:val="-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2014</w:t>
      </w:r>
      <w:r w:rsidRPr="00DD2B1B">
        <w:rPr>
          <w:color w:val="1A1C1F"/>
          <w:spacing w:val="-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r.</w:t>
      </w:r>
      <w:r w:rsidRPr="00DD2B1B">
        <w:rPr>
          <w:color w:val="1A1C1F"/>
          <w:spacing w:val="-1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o</w:t>
      </w:r>
      <w:r w:rsidRPr="00DD2B1B">
        <w:rPr>
          <w:color w:val="1A1C1F"/>
          <w:spacing w:val="-10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zasadach</w:t>
      </w:r>
      <w:r w:rsidRPr="00DD2B1B">
        <w:rPr>
          <w:color w:val="1A1C1F"/>
          <w:spacing w:val="8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realizacji</w:t>
      </w:r>
      <w:r w:rsidRPr="00DD2B1B">
        <w:rPr>
          <w:color w:val="1A1C1F"/>
          <w:spacing w:val="-1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programów w</w:t>
      </w:r>
      <w:r w:rsidR="009448F8">
        <w:rPr>
          <w:color w:val="1A1C1F"/>
          <w:spacing w:val="-23"/>
          <w:w w:val="105"/>
          <w:sz w:val="24"/>
          <w:szCs w:val="24"/>
          <w:lang w:val="pl-PL"/>
        </w:rPr>
        <w:t> </w:t>
      </w:r>
      <w:r w:rsidRPr="00DD2B1B">
        <w:rPr>
          <w:color w:val="1A1C1F"/>
          <w:w w:val="105"/>
          <w:sz w:val="24"/>
          <w:szCs w:val="24"/>
          <w:lang w:val="pl-PL"/>
        </w:rPr>
        <w:t>zakresie</w:t>
      </w:r>
      <w:r w:rsidRPr="00DD2B1B">
        <w:rPr>
          <w:color w:val="1A1C1F"/>
          <w:spacing w:val="-1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polityki</w:t>
      </w:r>
      <w:r w:rsidRPr="00DD2B1B">
        <w:rPr>
          <w:color w:val="1A1C1F"/>
          <w:spacing w:val="-1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spójności</w:t>
      </w:r>
      <w:r w:rsidRPr="00DD2B1B">
        <w:rPr>
          <w:color w:val="1A1C1F"/>
          <w:spacing w:val="-14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finansowanych</w:t>
      </w:r>
      <w:r w:rsidRPr="00DD2B1B">
        <w:rPr>
          <w:color w:val="1A1C1F"/>
          <w:spacing w:val="-6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w</w:t>
      </w:r>
      <w:r w:rsidRPr="00DD2B1B">
        <w:rPr>
          <w:color w:val="1A1C1F"/>
          <w:spacing w:val="-25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perspektywie</w:t>
      </w:r>
      <w:r w:rsidRPr="00DD2B1B">
        <w:rPr>
          <w:color w:val="1A1C1F"/>
          <w:spacing w:val="-13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finansowej</w:t>
      </w:r>
      <w:r w:rsidRPr="00DD2B1B">
        <w:rPr>
          <w:color w:val="1A1C1F"/>
          <w:spacing w:val="-10"/>
          <w:w w:val="105"/>
          <w:sz w:val="24"/>
          <w:szCs w:val="24"/>
          <w:lang w:val="pl-PL"/>
        </w:rPr>
        <w:t xml:space="preserve"> </w:t>
      </w:r>
      <w:r w:rsidRPr="00DD2B1B">
        <w:rPr>
          <w:color w:val="2A2D2F"/>
          <w:w w:val="105"/>
          <w:sz w:val="24"/>
          <w:szCs w:val="24"/>
          <w:lang w:val="pl-PL"/>
        </w:rPr>
        <w:t>2014-2020</w:t>
      </w:r>
      <w:r w:rsidRPr="00DD2B1B">
        <w:rPr>
          <w:color w:val="2A2D2F"/>
          <w:spacing w:val="-10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>(Dz.U. t.</w:t>
      </w:r>
      <w:r w:rsidR="00BC7621" w:rsidRPr="00DD2B1B">
        <w:rPr>
          <w:color w:val="1A1C1F"/>
          <w:w w:val="105"/>
          <w:sz w:val="24"/>
          <w:szCs w:val="24"/>
          <w:lang w:val="pl-PL"/>
        </w:rPr>
        <w:t xml:space="preserve"> </w:t>
      </w:r>
      <w:r w:rsidRPr="00DD2B1B">
        <w:rPr>
          <w:color w:val="1A1C1F"/>
          <w:w w:val="105"/>
          <w:sz w:val="24"/>
          <w:szCs w:val="24"/>
          <w:lang w:val="pl-PL"/>
        </w:rPr>
        <w:t xml:space="preserve">j. z </w:t>
      </w:r>
      <w:r w:rsidRPr="00DD2B1B">
        <w:rPr>
          <w:color w:val="2A2D2F"/>
          <w:w w:val="105"/>
          <w:sz w:val="24"/>
          <w:szCs w:val="24"/>
          <w:lang w:val="pl-PL"/>
        </w:rPr>
        <w:t>2</w:t>
      </w:r>
      <w:r w:rsidR="007B54C6">
        <w:rPr>
          <w:color w:val="2A2D2F"/>
          <w:w w:val="105"/>
          <w:sz w:val="24"/>
          <w:szCs w:val="24"/>
          <w:lang w:val="pl-PL"/>
        </w:rPr>
        <w:t>020</w:t>
      </w:r>
      <w:r w:rsidRPr="00DD2B1B">
        <w:rPr>
          <w:color w:val="1A1C1F"/>
          <w:w w:val="105"/>
          <w:sz w:val="24"/>
          <w:szCs w:val="24"/>
          <w:lang w:val="pl-PL"/>
        </w:rPr>
        <w:t>r., poz.</w:t>
      </w:r>
      <w:r w:rsidRPr="00DD2B1B">
        <w:rPr>
          <w:color w:val="1A1C1F"/>
          <w:spacing w:val="-1"/>
          <w:w w:val="105"/>
          <w:sz w:val="24"/>
          <w:szCs w:val="24"/>
          <w:lang w:val="pl-PL"/>
        </w:rPr>
        <w:t xml:space="preserve"> </w:t>
      </w:r>
      <w:r w:rsidR="007B54C6">
        <w:rPr>
          <w:color w:val="1A1C1F"/>
          <w:spacing w:val="-1"/>
          <w:w w:val="105"/>
          <w:sz w:val="24"/>
          <w:szCs w:val="24"/>
          <w:lang w:val="pl-PL"/>
        </w:rPr>
        <w:t>818</w:t>
      </w:r>
      <w:r w:rsidRPr="00DD2B1B">
        <w:rPr>
          <w:color w:val="1A1C1F"/>
          <w:w w:val="105"/>
          <w:sz w:val="24"/>
          <w:szCs w:val="24"/>
          <w:lang w:val="pl-PL"/>
        </w:rPr>
        <w:t>).</w:t>
      </w:r>
    </w:p>
    <w:p w14:paraId="525818CA" w14:textId="77777777" w:rsidR="004D59CF" w:rsidRPr="00DD2B1B" w:rsidRDefault="004D59CF" w:rsidP="00DD2B1B">
      <w:pPr>
        <w:pStyle w:val="Tekstpodstawowy"/>
        <w:spacing w:before="7"/>
        <w:ind w:right="-48"/>
        <w:rPr>
          <w:sz w:val="24"/>
          <w:szCs w:val="24"/>
          <w:lang w:val="pl-PL"/>
        </w:rPr>
      </w:pPr>
    </w:p>
    <w:p w14:paraId="18BBD5CD" w14:textId="0CC863C9" w:rsidR="004D59CF" w:rsidRPr="007E58FF" w:rsidRDefault="00B15518" w:rsidP="007E58FF">
      <w:pPr>
        <w:spacing w:line="276" w:lineRule="auto"/>
        <w:ind w:left="284"/>
        <w:jc w:val="both"/>
        <w:rPr>
          <w:b/>
          <w:sz w:val="24"/>
          <w:szCs w:val="24"/>
          <w:lang w:val="pl-PL"/>
        </w:rPr>
      </w:pPr>
      <w:r w:rsidRPr="007E58FF">
        <w:rPr>
          <w:color w:val="1A1C1F"/>
          <w:w w:val="105"/>
          <w:sz w:val="24"/>
          <w:szCs w:val="24"/>
          <w:lang w:val="pl-PL"/>
        </w:rPr>
        <w:t xml:space="preserve">Gmina </w:t>
      </w:r>
      <w:r w:rsidR="00701C5D">
        <w:rPr>
          <w:color w:val="1A1C1F"/>
          <w:w w:val="105"/>
          <w:sz w:val="24"/>
          <w:szCs w:val="24"/>
          <w:lang w:val="pl-PL"/>
        </w:rPr>
        <w:t>Gózd</w:t>
      </w:r>
      <w:r w:rsidRPr="007E58FF">
        <w:rPr>
          <w:color w:val="1A1C1F"/>
          <w:w w:val="105"/>
          <w:sz w:val="24"/>
          <w:szCs w:val="24"/>
          <w:lang w:val="pl-PL"/>
        </w:rPr>
        <w:t xml:space="preserve"> ogłasza </w:t>
      </w:r>
      <w:r w:rsidRPr="007E58FF">
        <w:rPr>
          <w:b/>
          <w:color w:val="1A1C1F"/>
          <w:w w:val="105"/>
          <w:sz w:val="24"/>
          <w:szCs w:val="24"/>
          <w:lang w:val="pl-PL"/>
        </w:rPr>
        <w:t xml:space="preserve">otwarty </w:t>
      </w:r>
      <w:r w:rsidRPr="007E58FF">
        <w:rPr>
          <w:b/>
          <w:color w:val="2A2D2F"/>
          <w:w w:val="105"/>
          <w:sz w:val="24"/>
          <w:szCs w:val="24"/>
          <w:lang w:val="pl-PL"/>
        </w:rPr>
        <w:t xml:space="preserve">nabór na </w:t>
      </w:r>
      <w:r w:rsidR="00F17ED0">
        <w:rPr>
          <w:b/>
          <w:color w:val="1A1C1F"/>
          <w:w w:val="105"/>
          <w:sz w:val="24"/>
          <w:szCs w:val="24"/>
          <w:lang w:val="pl-PL"/>
        </w:rPr>
        <w:t>P</w:t>
      </w:r>
      <w:r w:rsidRPr="007E58FF">
        <w:rPr>
          <w:b/>
          <w:color w:val="1A1C1F"/>
          <w:w w:val="105"/>
          <w:sz w:val="24"/>
          <w:szCs w:val="24"/>
          <w:lang w:val="pl-PL"/>
        </w:rPr>
        <w:t xml:space="preserve">artnera pochodzącego </w:t>
      </w:r>
      <w:r w:rsidRPr="007E58FF">
        <w:rPr>
          <w:b/>
          <w:color w:val="2A2D2F"/>
          <w:w w:val="105"/>
          <w:sz w:val="24"/>
          <w:szCs w:val="24"/>
          <w:lang w:val="pl-PL"/>
        </w:rPr>
        <w:t>spoza sektora</w:t>
      </w:r>
      <w:r w:rsidRPr="007E58FF">
        <w:rPr>
          <w:b/>
          <w:color w:val="2A2D2F"/>
          <w:spacing w:val="-14"/>
          <w:w w:val="105"/>
          <w:sz w:val="24"/>
          <w:szCs w:val="24"/>
          <w:lang w:val="pl-PL"/>
        </w:rPr>
        <w:t xml:space="preserve"> </w:t>
      </w:r>
      <w:r w:rsidRPr="007E58FF">
        <w:rPr>
          <w:b/>
          <w:color w:val="1A1C1F"/>
          <w:w w:val="105"/>
          <w:sz w:val="24"/>
          <w:szCs w:val="24"/>
          <w:lang w:val="pl-PL"/>
        </w:rPr>
        <w:t>finansów</w:t>
      </w:r>
      <w:r w:rsidRPr="007E58FF">
        <w:rPr>
          <w:b/>
          <w:color w:val="1A1C1F"/>
          <w:spacing w:val="-7"/>
          <w:w w:val="105"/>
          <w:sz w:val="24"/>
          <w:szCs w:val="24"/>
          <w:lang w:val="pl-PL"/>
        </w:rPr>
        <w:t xml:space="preserve"> </w:t>
      </w:r>
      <w:r w:rsidRPr="007E58FF">
        <w:rPr>
          <w:b/>
          <w:color w:val="1A1C1F"/>
          <w:w w:val="105"/>
          <w:sz w:val="24"/>
          <w:szCs w:val="24"/>
          <w:lang w:val="pl-PL"/>
        </w:rPr>
        <w:t>publicznych,</w:t>
      </w:r>
      <w:r w:rsidRPr="007E58FF">
        <w:rPr>
          <w:b/>
          <w:color w:val="1A1C1F"/>
          <w:spacing w:val="-13"/>
          <w:w w:val="105"/>
          <w:sz w:val="24"/>
          <w:szCs w:val="24"/>
          <w:lang w:val="pl-PL"/>
        </w:rPr>
        <w:t xml:space="preserve"> </w:t>
      </w:r>
      <w:r w:rsidRPr="007E58FF">
        <w:rPr>
          <w:color w:val="1A1C1F"/>
          <w:w w:val="105"/>
          <w:sz w:val="24"/>
          <w:szCs w:val="24"/>
          <w:lang w:val="pl-PL"/>
        </w:rPr>
        <w:t>który</w:t>
      </w:r>
      <w:r w:rsidRPr="007E58FF">
        <w:rPr>
          <w:color w:val="1A1C1F"/>
          <w:spacing w:val="-18"/>
          <w:w w:val="105"/>
          <w:sz w:val="24"/>
          <w:szCs w:val="24"/>
          <w:lang w:val="pl-PL"/>
        </w:rPr>
        <w:t xml:space="preserve"> </w:t>
      </w:r>
      <w:r w:rsidRPr="007E58FF">
        <w:rPr>
          <w:color w:val="1A1C1F"/>
          <w:w w:val="105"/>
          <w:sz w:val="24"/>
          <w:szCs w:val="24"/>
          <w:lang w:val="pl-PL"/>
        </w:rPr>
        <w:t>będzie</w:t>
      </w:r>
      <w:r w:rsidRPr="007E58FF">
        <w:rPr>
          <w:color w:val="1A1C1F"/>
          <w:spacing w:val="-15"/>
          <w:w w:val="105"/>
          <w:sz w:val="24"/>
          <w:szCs w:val="24"/>
          <w:lang w:val="pl-PL"/>
        </w:rPr>
        <w:t xml:space="preserve"> </w:t>
      </w:r>
      <w:r w:rsidRPr="007E58FF">
        <w:rPr>
          <w:color w:val="1A1C1F"/>
          <w:w w:val="105"/>
          <w:sz w:val="24"/>
          <w:szCs w:val="24"/>
          <w:lang w:val="pl-PL"/>
        </w:rPr>
        <w:t>współpracował</w:t>
      </w:r>
      <w:r w:rsidRPr="007E58FF">
        <w:rPr>
          <w:color w:val="1A1C1F"/>
          <w:spacing w:val="-6"/>
          <w:w w:val="105"/>
          <w:sz w:val="24"/>
          <w:szCs w:val="24"/>
          <w:lang w:val="pl-PL"/>
        </w:rPr>
        <w:t xml:space="preserve"> </w:t>
      </w:r>
      <w:r w:rsidRPr="007E58FF">
        <w:rPr>
          <w:color w:val="1A1C1F"/>
          <w:w w:val="105"/>
          <w:sz w:val="24"/>
          <w:szCs w:val="24"/>
          <w:lang w:val="pl-PL"/>
        </w:rPr>
        <w:t>z</w:t>
      </w:r>
      <w:r w:rsidRPr="007E58FF">
        <w:rPr>
          <w:color w:val="1A1C1F"/>
          <w:spacing w:val="-24"/>
          <w:w w:val="105"/>
          <w:sz w:val="24"/>
          <w:szCs w:val="24"/>
          <w:lang w:val="pl-PL"/>
        </w:rPr>
        <w:t xml:space="preserve"> </w:t>
      </w:r>
      <w:r w:rsidRPr="007E58FF">
        <w:rPr>
          <w:color w:val="1A1C1F"/>
          <w:w w:val="105"/>
          <w:sz w:val="24"/>
          <w:szCs w:val="24"/>
          <w:lang w:val="pl-PL"/>
        </w:rPr>
        <w:t>gmin</w:t>
      </w:r>
      <w:r w:rsidR="00BC7621" w:rsidRPr="007E58FF">
        <w:rPr>
          <w:color w:val="1A1C1F"/>
          <w:w w:val="105"/>
          <w:sz w:val="24"/>
          <w:szCs w:val="24"/>
          <w:lang w:val="pl-PL"/>
        </w:rPr>
        <w:t>ą</w:t>
      </w:r>
      <w:r w:rsidRPr="007E58FF">
        <w:rPr>
          <w:color w:val="1A1C1F"/>
          <w:spacing w:val="-17"/>
          <w:w w:val="105"/>
          <w:sz w:val="24"/>
          <w:szCs w:val="24"/>
          <w:lang w:val="pl-PL"/>
        </w:rPr>
        <w:t xml:space="preserve"> </w:t>
      </w:r>
      <w:r w:rsidR="00701C5D">
        <w:rPr>
          <w:color w:val="1A1C1F"/>
          <w:w w:val="105"/>
          <w:sz w:val="24"/>
          <w:szCs w:val="24"/>
          <w:lang w:val="pl-PL"/>
        </w:rPr>
        <w:t>Gózd</w:t>
      </w:r>
      <w:r w:rsidRPr="007E58FF">
        <w:rPr>
          <w:color w:val="1A1C1F"/>
          <w:w w:val="105"/>
          <w:sz w:val="24"/>
          <w:szCs w:val="24"/>
          <w:lang w:val="pl-PL"/>
        </w:rPr>
        <w:t xml:space="preserve"> przy realizacji projektu w ramach Regionalnego Programu</w:t>
      </w:r>
      <w:r w:rsidRPr="00DD2B1B">
        <w:rPr>
          <w:color w:val="1A1C1F"/>
          <w:w w:val="105"/>
          <w:sz w:val="24"/>
          <w:szCs w:val="24"/>
          <w:lang w:val="pl-PL"/>
        </w:rPr>
        <w:t xml:space="preserve"> Operacyjnego Województwa </w:t>
      </w:r>
      <w:r w:rsidR="00460F59">
        <w:rPr>
          <w:color w:val="1A1C1F"/>
          <w:w w:val="105"/>
          <w:sz w:val="24"/>
          <w:szCs w:val="24"/>
          <w:lang w:val="pl-PL"/>
        </w:rPr>
        <w:t>Mazowieckiego</w:t>
      </w:r>
      <w:r w:rsidRPr="00DD2B1B">
        <w:rPr>
          <w:color w:val="1A1C1F"/>
          <w:w w:val="105"/>
          <w:sz w:val="24"/>
          <w:szCs w:val="24"/>
          <w:lang w:val="pl-PL"/>
        </w:rPr>
        <w:t xml:space="preserve"> na lata </w:t>
      </w:r>
      <w:r w:rsidRPr="00DD2B1B">
        <w:rPr>
          <w:color w:val="2A2D2F"/>
          <w:w w:val="105"/>
          <w:sz w:val="24"/>
          <w:szCs w:val="24"/>
          <w:lang w:val="pl-PL"/>
        </w:rPr>
        <w:t xml:space="preserve">2014-2020 </w:t>
      </w:r>
      <w:r w:rsidRPr="00DD2B1B">
        <w:rPr>
          <w:color w:val="1A1C1F"/>
          <w:w w:val="105"/>
          <w:sz w:val="24"/>
          <w:szCs w:val="24"/>
          <w:lang w:val="pl-PL"/>
        </w:rPr>
        <w:t xml:space="preserve">Oś Priorytetowa </w:t>
      </w:r>
      <w:r w:rsidR="00701C5D">
        <w:rPr>
          <w:color w:val="1A1C1F"/>
          <w:w w:val="105"/>
          <w:sz w:val="24"/>
          <w:szCs w:val="24"/>
          <w:lang w:val="pl-PL"/>
        </w:rPr>
        <w:t>IX</w:t>
      </w:r>
      <w:r w:rsidRPr="00DD2B1B">
        <w:rPr>
          <w:color w:val="1A1C1F"/>
          <w:w w:val="105"/>
          <w:sz w:val="24"/>
          <w:szCs w:val="24"/>
          <w:lang w:val="pl-PL"/>
        </w:rPr>
        <w:t xml:space="preserve"> </w:t>
      </w:r>
      <w:r w:rsidR="00701C5D">
        <w:rPr>
          <w:i/>
          <w:color w:val="1A1C1F"/>
          <w:w w:val="105"/>
          <w:sz w:val="24"/>
          <w:szCs w:val="24"/>
          <w:lang w:val="pl-PL"/>
        </w:rPr>
        <w:t>Wspieranie włączenia społecznego i walki z ubóstwem</w:t>
      </w:r>
      <w:r w:rsidRPr="00DD2B1B">
        <w:rPr>
          <w:color w:val="3D3F41"/>
          <w:w w:val="105"/>
          <w:sz w:val="24"/>
          <w:szCs w:val="24"/>
          <w:lang w:val="pl-PL"/>
        </w:rPr>
        <w:t xml:space="preserve">, </w:t>
      </w:r>
      <w:bookmarkStart w:id="1" w:name="_Hlk43979219"/>
      <w:r w:rsidRPr="00894E03">
        <w:rPr>
          <w:i/>
          <w:iCs/>
          <w:color w:val="1A1C1F"/>
          <w:w w:val="105"/>
          <w:sz w:val="24"/>
          <w:szCs w:val="24"/>
          <w:lang w:val="pl-PL"/>
        </w:rPr>
        <w:t>Działanie</w:t>
      </w:r>
      <w:r w:rsidRPr="00894E03">
        <w:rPr>
          <w:i/>
          <w:iCs/>
          <w:color w:val="1A1C1F"/>
          <w:spacing w:val="-15"/>
          <w:w w:val="105"/>
          <w:sz w:val="24"/>
          <w:szCs w:val="24"/>
          <w:lang w:val="pl-PL"/>
        </w:rPr>
        <w:t xml:space="preserve"> </w:t>
      </w:r>
      <w:r w:rsidR="00701C5D" w:rsidRPr="00894E03">
        <w:rPr>
          <w:i/>
          <w:iCs/>
          <w:color w:val="1A1C1F"/>
          <w:w w:val="105"/>
          <w:sz w:val="24"/>
          <w:szCs w:val="24"/>
          <w:lang w:val="pl-PL"/>
        </w:rPr>
        <w:t>9.1 Aktywizacja społeczno-zawodowa osób wykluczonych i przeciwdziałanie wykluczeniu społecznemu</w:t>
      </w:r>
      <w:bookmarkEnd w:id="1"/>
      <w:r w:rsidRPr="00DD2B1B">
        <w:rPr>
          <w:color w:val="1A1C1F"/>
          <w:w w:val="105"/>
          <w:sz w:val="24"/>
          <w:szCs w:val="24"/>
          <w:lang w:val="pl-PL"/>
        </w:rPr>
        <w:t>,</w:t>
      </w:r>
      <w:r w:rsidRPr="00DD2B1B">
        <w:rPr>
          <w:color w:val="1A1C1F"/>
          <w:spacing w:val="-14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wniesie</w:t>
      </w:r>
      <w:r w:rsidRPr="004D0BA0">
        <w:rPr>
          <w:spacing w:val="4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zasoby</w:t>
      </w:r>
      <w:r w:rsidRPr="004D0BA0">
        <w:rPr>
          <w:spacing w:val="-6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ludzkie/</w:t>
      </w:r>
      <w:r w:rsidRPr="004D0BA0">
        <w:rPr>
          <w:spacing w:val="-1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organizacyjne/</w:t>
      </w:r>
      <w:r w:rsidRPr="004D0BA0">
        <w:rPr>
          <w:spacing w:val="-15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techniczne</w:t>
      </w:r>
      <w:r w:rsidRPr="004D0BA0">
        <w:rPr>
          <w:spacing w:val="5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do</w:t>
      </w:r>
      <w:r w:rsidRPr="004D0BA0">
        <w:rPr>
          <w:spacing w:val="-6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jego</w:t>
      </w:r>
      <w:r w:rsidRPr="004D0BA0">
        <w:rPr>
          <w:spacing w:val="2"/>
          <w:w w:val="105"/>
          <w:sz w:val="24"/>
          <w:szCs w:val="24"/>
          <w:lang w:val="pl-PL"/>
        </w:rPr>
        <w:t xml:space="preserve"> </w:t>
      </w:r>
      <w:r w:rsidRPr="004D0BA0">
        <w:rPr>
          <w:w w:val="105"/>
          <w:sz w:val="24"/>
          <w:szCs w:val="24"/>
          <w:lang w:val="pl-PL"/>
        </w:rPr>
        <w:t>realizacji.</w:t>
      </w:r>
    </w:p>
    <w:p w14:paraId="7905D9D5" w14:textId="08ACB568" w:rsidR="004D59CF" w:rsidRPr="00DD2B1B" w:rsidRDefault="00B15518" w:rsidP="004B50A0">
      <w:pPr>
        <w:pStyle w:val="Tekstpodstawowy"/>
        <w:spacing w:before="8" w:line="276" w:lineRule="auto"/>
        <w:ind w:left="284" w:right="-48"/>
        <w:jc w:val="both"/>
        <w:rPr>
          <w:sz w:val="24"/>
          <w:szCs w:val="24"/>
          <w:lang w:val="pl-PL"/>
        </w:rPr>
      </w:pPr>
      <w:r w:rsidRPr="00DD2B1B">
        <w:rPr>
          <w:color w:val="1A1C1F"/>
          <w:sz w:val="24"/>
          <w:szCs w:val="24"/>
          <w:lang w:val="pl-PL"/>
        </w:rPr>
        <w:t xml:space="preserve">Wnioskodawcą projektu będzie </w:t>
      </w:r>
      <w:r w:rsidR="00894E03">
        <w:rPr>
          <w:color w:val="1A1C1F"/>
          <w:sz w:val="24"/>
          <w:szCs w:val="24"/>
          <w:lang w:val="pl-PL"/>
        </w:rPr>
        <w:t>Gmina Gózd</w:t>
      </w:r>
      <w:r w:rsidRPr="00DD2B1B">
        <w:rPr>
          <w:color w:val="1A1C1F"/>
          <w:sz w:val="24"/>
          <w:szCs w:val="24"/>
          <w:lang w:val="pl-PL"/>
        </w:rPr>
        <w:t>.</w:t>
      </w:r>
    </w:p>
    <w:p w14:paraId="7082C1B4" w14:textId="77777777" w:rsidR="004D59CF" w:rsidRPr="00DD2B1B" w:rsidRDefault="004D59CF" w:rsidP="00DD2B1B">
      <w:pPr>
        <w:pStyle w:val="Tekstpodstawowy"/>
        <w:spacing w:before="5"/>
        <w:jc w:val="both"/>
        <w:rPr>
          <w:sz w:val="24"/>
          <w:szCs w:val="24"/>
          <w:lang w:val="pl-PL"/>
        </w:rPr>
      </w:pPr>
    </w:p>
    <w:p w14:paraId="634E0402" w14:textId="6CFD2615" w:rsidR="00467059" w:rsidRPr="00467059" w:rsidRDefault="004B50A0" w:rsidP="004D0BA0">
      <w:pPr>
        <w:pStyle w:val="Akapitzlist"/>
        <w:widowControl/>
        <w:numPr>
          <w:ilvl w:val="0"/>
          <w:numId w:val="5"/>
        </w:numPr>
        <w:autoSpaceDE/>
        <w:autoSpaceDN/>
        <w:spacing w:line="288" w:lineRule="auto"/>
        <w:contextualSpacing/>
        <w:jc w:val="both"/>
        <w:rPr>
          <w:sz w:val="24"/>
          <w:szCs w:val="24"/>
          <w:lang w:val="pl-PL" w:eastAsia="pl-PL"/>
        </w:rPr>
      </w:pPr>
      <w:r w:rsidRPr="004B50A0">
        <w:rPr>
          <w:b/>
          <w:bCs/>
          <w:sz w:val="24"/>
          <w:szCs w:val="24"/>
          <w:lang w:val="pl-PL" w:eastAsia="pl-PL"/>
        </w:rPr>
        <w:t>Celem naboru</w:t>
      </w:r>
      <w:r w:rsidRPr="004B50A0">
        <w:rPr>
          <w:sz w:val="24"/>
          <w:szCs w:val="24"/>
          <w:lang w:val="pl-PL" w:eastAsia="pl-PL"/>
        </w:rPr>
        <w:t xml:space="preserve"> jest wyłonienie podmiotu zainteresowanego wspólną realizacją projektu</w:t>
      </w:r>
      <w:r>
        <w:rPr>
          <w:sz w:val="24"/>
          <w:szCs w:val="24"/>
          <w:lang w:val="pl-PL" w:eastAsia="pl-PL"/>
        </w:rPr>
        <w:t xml:space="preserve"> </w:t>
      </w:r>
      <w:r w:rsidRPr="004B50A0">
        <w:rPr>
          <w:color w:val="1A1C1F"/>
          <w:w w:val="105"/>
          <w:sz w:val="24"/>
          <w:szCs w:val="24"/>
          <w:lang w:val="pl-PL"/>
        </w:rPr>
        <w:t>w</w:t>
      </w:r>
      <w:r w:rsidR="009448F8">
        <w:rPr>
          <w:color w:val="1A1C1F"/>
          <w:w w:val="105"/>
          <w:sz w:val="24"/>
          <w:szCs w:val="24"/>
          <w:lang w:val="pl-PL"/>
        </w:rPr>
        <w:t> </w:t>
      </w:r>
      <w:r w:rsidRPr="004B50A0">
        <w:rPr>
          <w:color w:val="1A1C1F"/>
          <w:w w:val="105"/>
          <w:sz w:val="24"/>
          <w:szCs w:val="24"/>
          <w:lang w:val="pl-PL"/>
        </w:rPr>
        <w:t xml:space="preserve">ramach Regionalnego Programu Operacyjnego Województwa Mazowieckiego  na lata </w:t>
      </w:r>
      <w:r w:rsidRPr="004B50A0">
        <w:rPr>
          <w:color w:val="2A2D2F"/>
          <w:w w:val="105"/>
          <w:sz w:val="24"/>
          <w:szCs w:val="24"/>
          <w:lang w:val="pl-PL"/>
        </w:rPr>
        <w:t>2014-2020</w:t>
      </w:r>
      <w:r w:rsidR="00894E03">
        <w:rPr>
          <w:color w:val="2A2D2F"/>
          <w:w w:val="105"/>
          <w:sz w:val="24"/>
          <w:szCs w:val="24"/>
          <w:lang w:val="pl-PL"/>
        </w:rPr>
        <w:t xml:space="preserve">, </w:t>
      </w:r>
      <w:r w:rsidR="00894E03" w:rsidRPr="00DD2B1B">
        <w:rPr>
          <w:color w:val="1A1C1F"/>
          <w:w w:val="105"/>
          <w:sz w:val="24"/>
          <w:szCs w:val="24"/>
          <w:lang w:val="pl-PL"/>
        </w:rPr>
        <w:t>Działanie</w:t>
      </w:r>
      <w:r w:rsidR="00894E03" w:rsidRPr="00DD2B1B">
        <w:rPr>
          <w:color w:val="1A1C1F"/>
          <w:spacing w:val="-15"/>
          <w:w w:val="105"/>
          <w:sz w:val="24"/>
          <w:szCs w:val="24"/>
          <w:lang w:val="pl-PL"/>
        </w:rPr>
        <w:t xml:space="preserve"> </w:t>
      </w:r>
      <w:r w:rsidR="00894E03">
        <w:rPr>
          <w:color w:val="1A1C1F"/>
          <w:w w:val="105"/>
          <w:sz w:val="24"/>
          <w:szCs w:val="24"/>
          <w:lang w:val="pl-PL"/>
        </w:rPr>
        <w:t>9.1 Aktywizacja społeczno-zawodowa osób wykluczonych i przeciwdziałanie wykluczeniu społecznemu</w:t>
      </w:r>
      <w:r w:rsidR="008C3CB3">
        <w:rPr>
          <w:i/>
          <w:color w:val="1A1C1F"/>
          <w:w w:val="105"/>
          <w:sz w:val="24"/>
          <w:szCs w:val="24"/>
          <w:lang w:val="pl-PL"/>
        </w:rPr>
        <w:t>.</w:t>
      </w:r>
      <w:r w:rsidRPr="004B50A0">
        <w:rPr>
          <w:i/>
          <w:color w:val="1A1C1F"/>
          <w:w w:val="105"/>
          <w:sz w:val="24"/>
          <w:szCs w:val="24"/>
          <w:lang w:val="pl-PL"/>
        </w:rPr>
        <w:t xml:space="preserve"> </w:t>
      </w:r>
    </w:p>
    <w:p w14:paraId="42FCB70A" w14:textId="164729A9" w:rsidR="00467059" w:rsidRPr="004D0BA0" w:rsidRDefault="008C3CB3" w:rsidP="004D0BA0">
      <w:pPr>
        <w:pStyle w:val="Akapitzlist"/>
        <w:widowControl/>
        <w:autoSpaceDE/>
        <w:autoSpaceDN/>
        <w:spacing w:line="288" w:lineRule="auto"/>
        <w:ind w:left="720" w:firstLine="0"/>
        <w:contextualSpacing/>
        <w:jc w:val="both"/>
        <w:rPr>
          <w:sz w:val="24"/>
          <w:szCs w:val="24"/>
          <w:lang w:val="pl-PL" w:eastAsia="pl-PL"/>
        </w:rPr>
      </w:pPr>
      <w:r w:rsidRPr="00C96549">
        <w:rPr>
          <w:bCs/>
          <w:sz w:val="24"/>
          <w:szCs w:val="24"/>
          <w:lang w:val="pl-PL" w:eastAsia="pl-PL"/>
        </w:rPr>
        <w:t>Projekt</w:t>
      </w:r>
      <w:r w:rsidR="004B50A0" w:rsidRPr="00C96549">
        <w:rPr>
          <w:bCs/>
          <w:sz w:val="24"/>
          <w:szCs w:val="24"/>
          <w:lang w:val="pl-PL" w:eastAsia="pl-PL"/>
        </w:rPr>
        <w:t xml:space="preserve"> </w:t>
      </w:r>
      <w:r w:rsidR="00894E03" w:rsidRPr="00C96549">
        <w:rPr>
          <w:bCs/>
          <w:color w:val="1A1C1F"/>
          <w:w w:val="105"/>
          <w:sz w:val="24"/>
          <w:szCs w:val="24"/>
          <w:lang w:val="pl-PL"/>
        </w:rPr>
        <w:t xml:space="preserve">będzie </w:t>
      </w:r>
      <w:r w:rsidR="004B50A0" w:rsidRPr="00C96549">
        <w:rPr>
          <w:bCs/>
          <w:color w:val="1A1C1F"/>
          <w:w w:val="105"/>
          <w:sz w:val="24"/>
          <w:szCs w:val="24"/>
          <w:lang w:val="pl-PL"/>
        </w:rPr>
        <w:t>przewidywał</w:t>
      </w:r>
      <w:r w:rsidR="004B50A0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 xml:space="preserve"> </w:t>
      </w:r>
      <w:r w:rsidR="00894E03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>integracje społeczn</w:t>
      </w:r>
      <w:r w:rsidR="00C96549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>ą</w:t>
      </w:r>
      <w:r w:rsidR="00894E03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 xml:space="preserve"> i aktywizację zawodową osób zagrożonych wykluczeniem społecznym ze szczególnym </w:t>
      </w:r>
      <w:r w:rsidR="00C96549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>uwzględnieniem osób z </w:t>
      </w:r>
      <w:r w:rsidR="009F3E5C">
        <w:rPr>
          <w:bCs/>
          <w:color w:val="1A1C1F"/>
          <w:spacing w:val="-3"/>
          <w:w w:val="105"/>
          <w:sz w:val="24"/>
          <w:szCs w:val="24"/>
          <w:lang w:val="pl-PL"/>
        </w:rPr>
        <w:t> </w:t>
      </w:r>
      <w:r w:rsidR="00C96549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>niepełnosprawnościami,  opierającą się przede wszystkim na usługach reintegracji i</w:t>
      </w:r>
      <w:r w:rsidR="009860AF">
        <w:rPr>
          <w:bCs/>
          <w:color w:val="1A1C1F"/>
          <w:spacing w:val="-3"/>
          <w:w w:val="105"/>
          <w:sz w:val="24"/>
          <w:szCs w:val="24"/>
          <w:lang w:val="pl-PL"/>
        </w:rPr>
        <w:t> </w:t>
      </w:r>
      <w:r w:rsidR="009F3E5C">
        <w:rPr>
          <w:bCs/>
          <w:color w:val="1A1C1F"/>
          <w:spacing w:val="-3"/>
          <w:w w:val="105"/>
          <w:sz w:val="24"/>
          <w:szCs w:val="24"/>
          <w:lang w:val="pl-PL"/>
        </w:rPr>
        <w:t> </w:t>
      </w:r>
      <w:r w:rsidR="00C96549" w:rsidRPr="00C96549">
        <w:rPr>
          <w:bCs/>
          <w:color w:val="1A1C1F"/>
          <w:spacing w:val="-3"/>
          <w:w w:val="105"/>
          <w:sz w:val="24"/>
          <w:szCs w:val="24"/>
          <w:lang w:val="pl-PL"/>
        </w:rPr>
        <w:t>rehabilitacji społeczno-zawodowej, mających na celu integrację społeczną oraz przygotowanie do zatrudnienia na otwartym rynku pracy i w PES</w:t>
      </w:r>
      <w:r w:rsidR="00C96549" w:rsidRPr="004D0BA0">
        <w:rPr>
          <w:bCs/>
          <w:spacing w:val="-3"/>
          <w:w w:val="105"/>
          <w:sz w:val="24"/>
          <w:szCs w:val="24"/>
          <w:lang w:val="pl-PL"/>
        </w:rPr>
        <w:t>.</w:t>
      </w:r>
      <w:r w:rsidR="00467059" w:rsidRPr="004D0BA0">
        <w:rPr>
          <w:w w:val="105"/>
          <w:sz w:val="24"/>
          <w:szCs w:val="24"/>
          <w:lang w:val="pl-PL"/>
        </w:rPr>
        <w:t xml:space="preserve"> </w:t>
      </w:r>
      <w:r w:rsidR="00124A9E" w:rsidRPr="004D0BA0">
        <w:rPr>
          <w:spacing w:val="-5"/>
          <w:sz w:val="24"/>
          <w:szCs w:val="24"/>
          <w:lang w:val="pl-PL"/>
        </w:rPr>
        <w:t xml:space="preserve">Powyższe wsparcie </w:t>
      </w:r>
      <w:r w:rsidR="009448F8">
        <w:rPr>
          <w:spacing w:val="-5"/>
          <w:sz w:val="24"/>
          <w:szCs w:val="24"/>
          <w:lang w:val="pl-PL"/>
        </w:rPr>
        <w:t>będzie</w:t>
      </w:r>
      <w:r w:rsidR="00124A9E" w:rsidRPr="004D0BA0">
        <w:rPr>
          <w:spacing w:val="-5"/>
          <w:sz w:val="24"/>
          <w:szCs w:val="24"/>
          <w:lang w:val="pl-PL"/>
        </w:rPr>
        <w:t xml:space="preserve"> skierowane bezpośrednio do </w:t>
      </w:r>
      <w:r w:rsidR="00C96549" w:rsidRPr="004D0BA0">
        <w:rPr>
          <w:spacing w:val="-5"/>
          <w:sz w:val="24"/>
          <w:szCs w:val="24"/>
          <w:lang w:val="pl-PL"/>
        </w:rPr>
        <w:t xml:space="preserve">osób </w:t>
      </w:r>
      <w:r w:rsidR="004B4EFB">
        <w:rPr>
          <w:spacing w:val="-5"/>
          <w:sz w:val="24"/>
          <w:szCs w:val="24"/>
          <w:lang w:val="pl-PL"/>
        </w:rPr>
        <w:t>w szczególności</w:t>
      </w:r>
      <w:r w:rsidR="00C96549" w:rsidRPr="004D0BA0">
        <w:rPr>
          <w:spacing w:val="-5"/>
          <w:sz w:val="24"/>
          <w:szCs w:val="24"/>
          <w:lang w:val="pl-PL"/>
        </w:rPr>
        <w:t xml:space="preserve"> z</w:t>
      </w:r>
      <w:r w:rsidR="004B4EFB">
        <w:rPr>
          <w:spacing w:val="-5"/>
          <w:sz w:val="24"/>
          <w:szCs w:val="24"/>
          <w:lang w:val="pl-PL"/>
        </w:rPr>
        <w:t> </w:t>
      </w:r>
      <w:r w:rsidR="00C96549" w:rsidRPr="004D0BA0">
        <w:rPr>
          <w:spacing w:val="-5"/>
          <w:sz w:val="24"/>
          <w:szCs w:val="24"/>
          <w:lang w:val="pl-PL"/>
        </w:rPr>
        <w:t>terenu gminy Gózd</w:t>
      </w:r>
      <w:r w:rsidR="00124A9E" w:rsidRPr="004D0BA0">
        <w:rPr>
          <w:spacing w:val="-5"/>
          <w:sz w:val="24"/>
          <w:szCs w:val="24"/>
          <w:lang w:val="pl-PL"/>
        </w:rPr>
        <w:t>.</w:t>
      </w:r>
    </w:p>
    <w:p w14:paraId="43FB242C" w14:textId="51DC4AD7" w:rsidR="00BC7621" w:rsidRPr="00C96549" w:rsidRDefault="00B15518" w:rsidP="004D0BA0">
      <w:pPr>
        <w:pStyle w:val="Akapitzlist"/>
        <w:numPr>
          <w:ilvl w:val="0"/>
          <w:numId w:val="5"/>
        </w:numPr>
        <w:tabs>
          <w:tab w:val="left" w:pos="567"/>
        </w:tabs>
        <w:spacing w:line="249" w:lineRule="auto"/>
        <w:ind w:right="837"/>
        <w:jc w:val="both"/>
        <w:rPr>
          <w:color w:val="1A1C1F"/>
          <w:sz w:val="24"/>
          <w:szCs w:val="24"/>
          <w:lang w:val="pl-PL"/>
        </w:rPr>
      </w:pPr>
      <w:r w:rsidRPr="00C96549">
        <w:rPr>
          <w:color w:val="1A1C1F"/>
          <w:w w:val="105"/>
          <w:sz w:val="24"/>
          <w:szCs w:val="24"/>
          <w:lang w:val="pl-PL"/>
        </w:rPr>
        <w:t>Przedmiotowy projekt będzie realizowany w oparciu o dokumentację konkursową umieszczoną</w:t>
      </w:r>
      <w:r w:rsidRPr="00C96549">
        <w:rPr>
          <w:color w:val="1A1C1F"/>
          <w:spacing w:val="-7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na</w:t>
      </w:r>
      <w:r w:rsidRPr="00C96549">
        <w:rPr>
          <w:color w:val="1A1C1F"/>
          <w:spacing w:val="-23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stronach</w:t>
      </w:r>
      <w:r w:rsidRPr="00C96549">
        <w:rPr>
          <w:color w:val="1A1C1F"/>
          <w:spacing w:val="-13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internetowych</w:t>
      </w:r>
      <w:r w:rsidRPr="00C96549">
        <w:rPr>
          <w:color w:val="1A1C1F"/>
          <w:spacing w:val="-5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Instytucji</w:t>
      </w:r>
      <w:r w:rsidRPr="00C96549">
        <w:rPr>
          <w:color w:val="1A1C1F"/>
          <w:spacing w:val="-11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Zarządzającej</w:t>
      </w:r>
      <w:r w:rsidRPr="00C96549">
        <w:rPr>
          <w:color w:val="1A1C1F"/>
          <w:spacing w:val="-8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RPO</w:t>
      </w:r>
      <w:r w:rsidRPr="00C96549">
        <w:rPr>
          <w:color w:val="1A1C1F"/>
          <w:spacing w:val="-13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w w:val="105"/>
          <w:sz w:val="24"/>
          <w:szCs w:val="24"/>
          <w:lang w:val="pl-PL"/>
        </w:rPr>
        <w:t>WM</w:t>
      </w:r>
      <w:r w:rsidRPr="00C96549">
        <w:rPr>
          <w:color w:val="1A1C1F"/>
          <w:spacing w:val="-17"/>
          <w:w w:val="105"/>
          <w:sz w:val="24"/>
          <w:szCs w:val="24"/>
          <w:lang w:val="pl-PL"/>
        </w:rPr>
        <w:t xml:space="preserve"> </w:t>
      </w:r>
      <w:r w:rsidRPr="00C96549">
        <w:rPr>
          <w:color w:val="1A1C1F"/>
          <w:spacing w:val="-3"/>
          <w:w w:val="105"/>
          <w:sz w:val="24"/>
          <w:szCs w:val="24"/>
          <w:lang w:val="pl-PL"/>
        </w:rPr>
        <w:t>2014</w:t>
      </w:r>
      <w:r w:rsidRPr="00C96549">
        <w:rPr>
          <w:color w:val="3D3F41"/>
          <w:spacing w:val="-3"/>
          <w:w w:val="105"/>
          <w:sz w:val="24"/>
          <w:szCs w:val="24"/>
          <w:lang w:val="pl-PL"/>
        </w:rPr>
        <w:t>-</w:t>
      </w:r>
      <w:r w:rsidRPr="00C96549">
        <w:rPr>
          <w:color w:val="1A1C1F"/>
          <w:spacing w:val="-3"/>
          <w:w w:val="105"/>
          <w:sz w:val="24"/>
          <w:szCs w:val="24"/>
          <w:lang w:val="pl-PL"/>
        </w:rPr>
        <w:t xml:space="preserve">2020 </w:t>
      </w:r>
      <w:r w:rsidRPr="00C96549">
        <w:rPr>
          <w:color w:val="1A1C1F"/>
          <w:w w:val="105"/>
          <w:sz w:val="24"/>
          <w:szCs w:val="24"/>
          <w:lang w:val="pl-PL"/>
        </w:rPr>
        <w:t>pod adresem:</w:t>
      </w:r>
      <w:r w:rsidR="004472FE">
        <w:rPr>
          <w:color w:val="2149A1"/>
          <w:w w:val="105"/>
          <w:sz w:val="24"/>
          <w:szCs w:val="24"/>
          <w:lang w:val="pl-PL"/>
        </w:rPr>
        <w:t xml:space="preserve"> </w:t>
      </w:r>
      <w:r w:rsidR="00C96549" w:rsidRPr="00C96549">
        <w:rPr>
          <w:color w:val="2149A1"/>
          <w:w w:val="105"/>
          <w:sz w:val="24"/>
          <w:szCs w:val="24"/>
          <w:u w:val="thick" w:color="2149A1"/>
          <w:lang w:val="pl-PL"/>
        </w:rPr>
        <w:t>/www.funduszedlamazowsza.eu/nabory-wnioskow/9-1-aktywizacja-spoleczno-zawodowa-osob-wykluczonych-i-przeciwdzialanie-wykluczeniu-spolecznemu-rpma-09-01-00-ip-01-14-095-20/</w:t>
      </w:r>
    </w:p>
    <w:p w14:paraId="14A79590" w14:textId="69CD11C0" w:rsidR="004D59CF" w:rsidRPr="00C96549" w:rsidRDefault="00B15518" w:rsidP="004D0BA0">
      <w:pPr>
        <w:pStyle w:val="Akapitzlist"/>
        <w:numPr>
          <w:ilvl w:val="0"/>
          <w:numId w:val="5"/>
        </w:numPr>
        <w:tabs>
          <w:tab w:val="left" w:pos="567"/>
        </w:tabs>
        <w:spacing w:line="249" w:lineRule="auto"/>
        <w:ind w:right="-48"/>
        <w:jc w:val="both"/>
        <w:rPr>
          <w:color w:val="FF0000"/>
          <w:sz w:val="24"/>
          <w:szCs w:val="24"/>
          <w:lang w:val="pl-PL"/>
        </w:rPr>
      </w:pPr>
      <w:r w:rsidRPr="00DD2B1B">
        <w:rPr>
          <w:color w:val="1A1C1F"/>
          <w:w w:val="105"/>
          <w:sz w:val="24"/>
          <w:szCs w:val="24"/>
          <w:lang w:val="pl-PL"/>
        </w:rPr>
        <w:t>Nabór Pa</w:t>
      </w:r>
      <w:r w:rsidR="00BC7621" w:rsidRPr="00DD2B1B">
        <w:rPr>
          <w:color w:val="1A1C1F"/>
          <w:w w:val="105"/>
          <w:sz w:val="24"/>
          <w:szCs w:val="24"/>
          <w:lang w:val="pl-PL"/>
        </w:rPr>
        <w:t>rt</w:t>
      </w:r>
      <w:r w:rsidRPr="00DD2B1B">
        <w:rPr>
          <w:color w:val="1A1C1F"/>
          <w:w w:val="105"/>
          <w:sz w:val="24"/>
          <w:szCs w:val="24"/>
          <w:lang w:val="pl-PL"/>
        </w:rPr>
        <w:t xml:space="preserve">nera odbywać się będzie w </w:t>
      </w:r>
      <w:r w:rsidRPr="004D0BA0">
        <w:rPr>
          <w:w w:val="105"/>
          <w:sz w:val="24"/>
          <w:szCs w:val="24"/>
          <w:lang w:val="pl-PL"/>
        </w:rPr>
        <w:t xml:space="preserve">terminie </w:t>
      </w:r>
      <w:r w:rsidRPr="004D0BA0">
        <w:rPr>
          <w:b/>
          <w:w w:val="105"/>
          <w:sz w:val="24"/>
          <w:szCs w:val="24"/>
          <w:lang w:val="pl-PL"/>
        </w:rPr>
        <w:t xml:space="preserve">od </w:t>
      </w:r>
      <w:r w:rsidR="00C96549" w:rsidRPr="004D0BA0">
        <w:rPr>
          <w:b/>
          <w:w w:val="105"/>
          <w:sz w:val="24"/>
          <w:szCs w:val="24"/>
          <w:lang w:val="pl-PL"/>
        </w:rPr>
        <w:t>26.06.2020</w:t>
      </w:r>
      <w:r w:rsidRPr="004D0BA0">
        <w:rPr>
          <w:b/>
          <w:w w:val="105"/>
          <w:sz w:val="24"/>
          <w:szCs w:val="24"/>
          <w:lang w:val="pl-PL"/>
        </w:rPr>
        <w:t xml:space="preserve">r. do </w:t>
      </w:r>
      <w:r w:rsidR="00C96549" w:rsidRPr="004D0BA0">
        <w:rPr>
          <w:b/>
          <w:w w:val="105"/>
          <w:sz w:val="24"/>
          <w:szCs w:val="24"/>
          <w:lang w:val="pl-PL"/>
        </w:rPr>
        <w:t>1</w:t>
      </w:r>
      <w:r w:rsidR="004D0BA0" w:rsidRPr="004D0BA0">
        <w:rPr>
          <w:b/>
          <w:w w:val="105"/>
          <w:sz w:val="24"/>
          <w:szCs w:val="24"/>
          <w:lang w:val="pl-PL"/>
        </w:rPr>
        <w:t>7</w:t>
      </w:r>
      <w:r w:rsidR="00C96549" w:rsidRPr="004D0BA0">
        <w:rPr>
          <w:b/>
          <w:w w:val="105"/>
          <w:sz w:val="24"/>
          <w:szCs w:val="24"/>
          <w:lang w:val="pl-PL"/>
        </w:rPr>
        <w:t>.07.2020</w:t>
      </w:r>
      <w:r w:rsidRPr="004D0BA0">
        <w:rPr>
          <w:b/>
          <w:w w:val="105"/>
          <w:sz w:val="24"/>
          <w:szCs w:val="24"/>
          <w:lang w:val="pl-PL"/>
        </w:rPr>
        <w:t>r.</w:t>
      </w:r>
    </w:p>
    <w:p w14:paraId="7C21662A" w14:textId="77777777" w:rsidR="00BC7621" w:rsidRPr="00DD2B1B" w:rsidRDefault="00BC7621" w:rsidP="00004C2B">
      <w:pPr>
        <w:pStyle w:val="Akapitzlist"/>
        <w:tabs>
          <w:tab w:val="left" w:pos="567"/>
        </w:tabs>
        <w:spacing w:line="249" w:lineRule="auto"/>
        <w:ind w:left="567" w:right="-48" w:firstLine="0"/>
        <w:jc w:val="both"/>
        <w:rPr>
          <w:color w:val="1A1C1F"/>
          <w:sz w:val="24"/>
          <w:szCs w:val="24"/>
          <w:lang w:val="pl-PL"/>
        </w:rPr>
      </w:pPr>
    </w:p>
    <w:p w14:paraId="28594395" w14:textId="0FA69832" w:rsidR="004D59CF" w:rsidRPr="009F3E5C" w:rsidRDefault="00B15518" w:rsidP="004D0BA0">
      <w:pPr>
        <w:pStyle w:val="Akapitzlist"/>
        <w:numPr>
          <w:ilvl w:val="0"/>
          <w:numId w:val="5"/>
        </w:numPr>
        <w:tabs>
          <w:tab w:val="left" w:pos="567"/>
        </w:tabs>
        <w:spacing w:line="249" w:lineRule="auto"/>
        <w:ind w:right="-48"/>
        <w:jc w:val="both"/>
        <w:rPr>
          <w:bCs/>
          <w:sz w:val="24"/>
          <w:szCs w:val="24"/>
          <w:lang w:val="pl-PL"/>
        </w:rPr>
      </w:pPr>
      <w:r w:rsidRPr="00004C2B">
        <w:rPr>
          <w:color w:val="1A1C1F"/>
          <w:sz w:val="24"/>
          <w:szCs w:val="24"/>
          <w:lang w:val="pl-PL"/>
        </w:rPr>
        <w:t>Załącznikiem do ogłoszenia jest</w:t>
      </w:r>
      <w:r w:rsidRPr="00004C2B">
        <w:rPr>
          <w:color w:val="753F46"/>
          <w:sz w:val="24"/>
          <w:szCs w:val="24"/>
          <w:lang w:val="pl-PL"/>
        </w:rPr>
        <w:t xml:space="preserve"> </w:t>
      </w:r>
      <w:r w:rsidRPr="009F3E5C">
        <w:rPr>
          <w:bCs/>
          <w:sz w:val="24"/>
          <w:szCs w:val="24"/>
          <w:lang w:val="pl-PL"/>
        </w:rPr>
        <w:t xml:space="preserve">Regulamin konkursu na nabór </w:t>
      </w:r>
      <w:r w:rsidR="00427992" w:rsidRPr="009F3E5C">
        <w:rPr>
          <w:bCs/>
          <w:sz w:val="24"/>
          <w:szCs w:val="24"/>
          <w:lang w:val="pl-PL"/>
        </w:rPr>
        <w:t>partnera</w:t>
      </w:r>
      <w:r w:rsidR="00F17ED0" w:rsidRPr="009F3E5C">
        <w:rPr>
          <w:bCs/>
          <w:sz w:val="24"/>
          <w:szCs w:val="24"/>
          <w:lang w:val="pl-PL"/>
        </w:rPr>
        <w:t xml:space="preserve"> do realizacji projektu </w:t>
      </w:r>
    </w:p>
    <w:p w14:paraId="03827B62" w14:textId="77777777" w:rsidR="00BC7621" w:rsidRPr="00004C2B" w:rsidRDefault="00BC7621" w:rsidP="00004C2B">
      <w:pPr>
        <w:pStyle w:val="Akapitzlist"/>
        <w:tabs>
          <w:tab w:val="left" w:pos="567"/>
        </w:tabs>
        <w:spacing w:line="249" w:lineRule="auto"/>
        <w:ind w:left="567" w:right="-48" w:firstLine="0"/>
        <w:jc w:val="both"/>
        <w:rPr>
          <w:color w:val="1A1C1F"/>
          <w:sz w:val="24"/>
          <w:szCs w:val="24"/>
          <w:lang w:val="pl-PL"/>
        </w:rPr>
      </w:pPr>
    </w:p>
    <w:p w14:paraId="3FC40052" w14:textId="77777777" w:rsidR="004D59CF" w:rsidRPr="00004C2B" w:rsidRDefault="00B15518" w:rsidP="004D0B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right="837"/>
        <w:jc w:val="both"/>
        <w:rPr>
          <w:color w:val="1A1C1F"/>
          <w:sz w:val="24"/>
          <w:szCs w:val="24"/>
          <w:lang w:val="pl-PL"/>
        </w:rPr>
      </w:pPr>
      <w:r w:rsidRPr="00004C2B">
        <w:rPr>
          <w:color w:val="1A1C1F"/>
          <w:w w:val="105"/>
          <w:sz w:val="24"/>
          <w:szCs w:val="24"/>
          <w:lang w:val="pl-PL"/>
        </w:rPr>
        <w:t xml:space="preserve">Oferty składane przez kandydatów na </w:t>
      </w:r>
      <w:r w:rsidR="00F17ED0">
        <w:rPr>
          <w:color w:val="1A1C1F"/>
          <w:w w:val="105"/>
          <w:sz w:val="24"/>
          <w:szCs w:val="24"/>
          <w:lang w:val="pl-PL"/>
        </w:rPr>
        <w:t>P</w:t>
      </w:r>
      <w:r w:rsidRPr="00004C2B">
        <w:rPr>
          <w:color w:val="1A1C1F"/>
          <w:w w:val="105"/>
          <w:sz w:val="24"/>
          <w:szCs w:val="24"/>
          <w:lang w:val="pl-PL"/>
        </w:rPr>
        <w:t>artnera powinny</w:t>
      </w:r>
      <w:r w:rsidRPr="00004C2B">
        <w:rPr>
          <w:color w:val="1A1C1F"/>
          <w:spacing w:val="-2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zawierać:</w:t>
      </w:r>
    </w:p>
    <w:p w14:paraId="5D4D1996" w14:textId="77777777" w:rsidR="00B15468" w:rsidRPr="00B15468" w:rsidRDefault="00B15518" w:rsidP="00B15468">
      <w:pPr>
        <w:pStyle w:val="Akapitzlist"/>
        <w:numPr>
          <w:ilvl w:val="0"/>
          <w:numId w:val="1"/>
        </w:numPr>
        <w:tabs>
          <w:tab w:val="left" w:pos="593"/>
          <w:tab w:val="left" w:pos="851"/>
        </w:tabs>
        <w:spacing w:line="276" w:lineRule="auto"/>
        <w:ind w:hanging="25"/>
        <w:jc w:val="both"/>
        <w:rPr>
          <w:sz w:val="24"/>
          <w:szCs w:val="24"/>
          <w:lang w:val="pl-PL"/>
        </w:rPr>
      </w:pPr>
      <w:r w:rsidRPr="00DC5153">
        <w:rPr>
          <w:color w:val="1A1C1F"/>
          <w:w w:val="105"/>
          <w:sz w:val="24"/>
          <w:szCs w:val="24"/>
          <w:lang w:val="pl-PL"/>
        </w:rPr>
        <w:t>Opis sposobu realizacji</w:t>
      </w:r>
      <w:r w:rsidRPr="00DC5153">
        <w:rPr>
          <w:color w:val="1A1C1F"/>
          <w:spacing w:val="20"/>
          <w:w w:val="105"/>
          <w:sz w:val="24"/>
          <w:szCs w:val="24"/>
          <w:lang w:val="pl-PL"/>
        </w:rPr>
        <w:t xml:space="preserve"> </w:t>
      </w:r>
      <w:r w:rsidRPr="00DC5153">
        <w:rPr>
          <w:color w:val="1A1C1F"/>
          <w:w w:val="105"/>
          <w:sz w:val="24"/>
          <w:szCs w:val="24"/>
          <w:lang w:val="pl-PL"/>
        </w:rPr>
        <w:t>celu</w:t>
      </w:r>
      <w:r w:rsidR="00DC5153" w:rsidRPr="00DC5153">
        <w:rPr>
          <w:color w:val="1A1C1F"/>
          <w:w w:val="105"/>
          <w:sz w:val="24"/>
          <w:szCs w:val="24"/>
          <w:lang w:val="pl-PL"/>
        </w:rPr>
        <w:t xml:space="preserve"> projektu</w:t>
      </w:r>
      <w:r w:rsidR="00004C2B" w:rsidRPr="00DC5153">
        <w:rPr>
          <w:color w:val="1A1C1F"/>
          <w:w w:val="105"/>
          <w:sz w:val="24"/>
          <w:szCs w:val="24"/>
          <w:lang w:val="pl-PL"/>
        </w:rPr>
        <w:t>.</w:t>
      </w:r>
    </w:p>
    <w:p w14:paraId="71DB7A7D" w14:textId="77777777" w:rsidR="004D59CF" w:rsidRPr="00467059" w:rsidRDefault="00B15518" w:rsidP="00004C2B">
      <w:pPr>
        <w:pStyle w:val="Akapitzlist"/>
        <w:numPr>
          <w:ilvl w:val="0"/>
          <w:numId w:val="1"/>
        </w:numPr>
        <w:tabs>
          <w:tab w:val="left" w:pos="593"/>
          <w:tab w:val="left" w:pos="851"/>
        </w:tabs>
        <w:spacing w:line="276" w:lineRule="auto"/>
        <w:ind w:left="851" w:right="-48" w:hanging="284"/>
        <w:jc w:val="both"/>
        <w:rPr>
          <w:sz w:val="24"/>
          <w:szCs w:val="24"/>
          <w:lang w:val="pl-PL"/>
        </w:rPr>
      </w:pPr>
      <w:r w:rsidRPr="00004C2B">
        <w:rPr>
          <w:color w:val="1A1C1F"/>
          <w:w w:val="105"/>
          <w:sz w:val="24"/>
          <w:szCs w:val="24"/>
          <w:lang w:val="pl-PL"/>
        </w:rPr>
        <w:t>Opis</w:t>
      </w:r>
      <w:r w:rsidRPr="00004C2B">
        <w:rPr>
          <w:color w:val="1A1C1F"/>
          <w:spacing w:val="-16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dotychczasowego</w:t>
      </w:r>
      <w:r w:rsidRPr="00004C2B">
        <w:rPr>
          <w:color w:val="1A1C1F"/>
          <w:spacing w:val="-26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doświadczenia</w:t>
      </w:r>
      <w:r w:rsidRPr="00004C2B">
        <w:rPr>
          <w:color w:val="1A1C1F"/>
          <w:spacing w:val="-6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w</w:t>
      </w:r>
      <w:r w:rsidRPr="00004C2B">
        <w:rPr>
          <w:color w:val="1A1C1F"/>
          <w:spacing w:val="-26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opracowywaniu</w:t>
      </w:r>
      <w:r w:rsidRPr="00004C2B">
        <w:rPr>
          <w:color w:val="1A1C1F"/>
          <w:spacing w:val="-5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i</w:t>
      </w:r>
      <w:r w:rsidRPr="00004C2B">
        <w:rPr>
          <w:color w:val="1A1C1F"/>
          <w:spacing w:val="-19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realizacji</w:t>
      </w:r>
      <w:r w:rsidR="00DD2B1B" w:rsidRPr="00004C2B">
        <w:rPr>
          <w:color w:val="1A1C1F"/>
          <w:spacing w:val="-16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 xml:space="preserve">projektów </w:t>
      </w:r>
      <w:r w:rsidR="00DD2B1B" w:rsidRPr="00004C2B">
        <w:rPr>
          <w:color w:val="1A1C1F"/>
          <w:w w:val="105"/>
          <w:sz w:val="24"/>
          <w:szCs w:val="24"/>
          <w:lang w:val="pl-PL"/>
        </w:rPr>
        <w:t xml:space="preserve">                             </w:t>
      </w:r>
      <w:r w:rsidRPr="00004C2B">
        <w:rPr>
          <w:color w:val="1A1C1F"/>
          <w:w w:val="105"/>
          <w:sz w:val="24"/>
          <w:szCs w:val="24"/>
          <w:lang w:val="pl-PL"/>
        </w:rPr>
        <w:t>o podobnym</w:t>
      </w:r>
      <w:r w:rsidRPr="00004C2B">
        <w:rPr>
          <w:color w:val="1A1C1F"/>
          <w:spacing w:val="5"/>
          <w:w w:val="105"/>
          <w:sz w:val="24"/>
          <w:szCs w:val="24"/>
          <w:lang w:val="pl-PL"/>
        </w:rPr>
        <w:t xml:space="preserve"> </w:t>
      </w:r>
      <w:r w:rsidRPr="00004C2B">
        <w:rPr>
          <w:color w:val="1A1C1F"/>
          <w:w w:val="105"/>
          <w:sz w:val="24"/>
          <w:szCs w:val="24"/>
          <w:lang w:val="pl-PL"/>
        </w:rPr>
        <w:t>charakterze</w:t>
      </w:r>
      <w:r w:rsidR="00004C2B">
        <w:rPr>
          <w:color w:val="1A1C1F"/>
          <w:w w:val="105"/>
          <w:sz w:val="24"/>
          <w:szCs w:val="24"/>
          <w:lang w:val="pl-PL"/>
        </w:rPr>
        <w:t>.</w:t>
      </w:r>
    </w:p>
    <w:p w14:paraId="0BF6F5F0" w14:textId="77777777" w:rsidR="00B15468" w:rsidRPr="00B15468" w:rsidRDefault="00B15518" w:rsidP="00467059">
      <w:pPr>
        <w:pStyle w:val="Akapitzlist"/>
        <w:numPr>
          <w:ilvl w:val="0"/>
          <w:numId w:val="1"/>
        </w:numPr>
        <w:tabs>
          <w:tab w:val="left" w:pos="593"/>
          <w:tab w:val="left" w:pos="851"/>
        </w:tabs>
        <w:spacing w:line="276" w:lineRule="auto"/>
        <w:ind w:left="851" w:right="-48" w:hanging="284"/>
        <w:jc w:val="both"/>
        <w:rPr>
          <w:sz w:val="24"/>
          <w:szCs w:val="24"/>
          <w:lang w:val="pl-PL"/>
        </w:rPr>
      </w:pPr>
      <w:r w:rsidRPr="00467059">
        <w:rPr>
          <w:color w:val="1A1C1F"/>
          <w:w w:val="105"/>
          <w:sz w:val="24"/>
          <w:szCs w:val="24"/>
          <w:lang w:val="pl-PL"/>
        </w:rPr>
        <w:t xml:space="preserve">Opis koncepcji udziału potencjalnego </w:t>
      </w:r>
      <w:r w:rsidR="00F17ED0">
        <w:rPr>
          <w:color w:val="1A1C1F"/>
          <w:w w:val="105"/>
          <w:sz w:val="24"/>
          <w:szCs w:val="24"/>
          <w:lang w:val="pl-PL"/>
        </w:rPr>
        <w:t>P</w:t>
      </w:r>
      <w:r w:rsidRPr="00467059">
        <w:rPr>
          <w:color w:val="1A1C1F"/>
          <w:w w:val="105"/>
          <w:sz w:val="24"/>
          <w:szCs w:val="24"/>
          <w:lang w:val="pl-PL"/>
        </w:rPr>
        <w:t>a</w:t>
      </w:r>
      <w:r w:rsidR="00BC7621" w:rsidRPr="00467059">
        <w:rPr>
          <w:color w:val="1A1C1F"/>
          <w:w w:val="105"/>
          <w:sz w:val="24"/>
          <w:szCs w:val="24"/>
          <w:lang w:val="pl-PL"/>
        </w:rPr>
        <w:t>rt</w:t>
      </w:r>
      <w:r w:rsidRPr="00467059">
        <w:rPr>
          <w:color w:val="1A1C1F"/>
          <w:w w:val="105"/>
          <w:sz w:val="24"/>
          <w:szCs w:val="24"/>
          <w:lang w:val="pl-PL"/>
        </w:rPr>
        <w:t>nera w projekcie</w:t>
      </w:r>
      <w:r w:rsidR="00B15468">
        <w:rPr>
          <w:color w:val="1A1C1F"/>
          <w:w w:val="105"/>
          <w:sz w:val="24"/>
          <w:szCs w:val="24"/>
          <w:lang w:val="pl-PL"/>
        </w:rPr>
        <w:t>, zawierający:</w:t>
      </w:r>
    </w:p>
    <w:p w14:paraId="3A165091" w14:textId="5ED8AA8E" w:rsidR="00B15468" w:rsidRDefault="00B15468" w:rsidP="00B15468">
      <w:pPr>
        <w:pStyle w:val="Akapitzlist"/>
        <w:tabs>
          <w:tab w:val="left" w:pos="593"/>
          <w:tab w:val="left" w:pos="851"/>
        </w:tabs>
        <w:spacing w:line="276" w:lineRule="auto"/>
        <w:ind w:left="851" w:right="-48" w:firstLine="0"/>
        <w:jc w:val="both"/>
        <w:rPr>
          <w:color w:val="1A1C1F"/>
          <w:w w:val="105"/>
          <w:sz w:val="24"/>
          <w:szCs w:val="24"/>
          <w:lang w:val="pl-PL"/>
        </w:rPr>
      </w:pPr>
      <w:r>
        <w:rPr>
          <w:color w:val="1A1C1F"/>
          <w:w w:val="105"/>
          <w:sz w:val="24"/>
          <w:szCs w:val="24"/>
          <w:lang w:val="pl-PL"/>
        </w:rPr>
        <w:t>a) opis planowanych działań w projekcie</w:t>
      </w:r>
      <w:r w:rsidR="004D0BA0">
        <w:rPr>
          <w:color w:val="1A1C1F"/>
          <w:w w:val="105"/>
          <w:sz w:val="24"/>
          <w:szCs w:val="24"/>
          <w:lang w:val="pl-PL"/>
        </w:rPr>
        <w:t>,</w:t>
      </w:r>
    </w:p>
    <w:p w14:paraId="051D917D" w14:textId="77777777" w:rsidR="00467059" w:rsidRPr="00467059" w:rsidRDefault="00B15468" w:rsidP="00B15468">
      <w:pPr>
        <w:pStyle w:val="Akapitzlist"/>
        <w:tabs>
          <w:tab w:val="left" w:pos="593"/>
          <w:tab w:val="left" w:pos="851"/>
        </w:tabs>
        <w:spacing w:line="276" w:lineRule="auto"/>
        <w:ind w:left="851" w:right="-48" w:firstLine="0"/>
        <w:jc w:val="both"/>
        <w:rPr>
          <w:sz w:val="24"/>
          <w:szCs w:val="24"/>
          <w:lang w:val="pl-PL"/>
        </w:rPr>
      </w:pPr>
      <w:r>
        <w:rPr>
          <w:color w:val="1A1C1F"/>
          <w:w w:val="105"/>
          <w:sz w:val="24"/>
          <w:szCs w:val="24"/>
          <w:lang w:val="pl-PL"/>
        </w:rPr>
        <w:t xml:space="preserve">b) sposób zarządzania projektem/zaangażowanie Partnera w realizację projektu. </w:t>
      </w:r>
      <w:r w:rsidR="00F42BC0">
        <w:rPr>
          <w:color w:val="1A1C1F"/>
          <w:w w:val="105"/>
          <w:sz w:val="24"/>
          <w:szCs w:val="24"/>
          <w:lang w:val="pl-PL"/>
        </w:rPr>
        <w:t xml:space="preserve"> </w:t>
      </w:r>
    </w:p>
    <w:p w14:paraId="179A712A" w14:textId="77777777" w:rsidR="009448F8" w:rsidRPr="00004C2B" w:rsidRDefault="009448F8" w:rsidP="00BC7621">
      <w:pPr>
        <w:pStyle w:val="Tekstpodstawowy"/>
        <w:spacing w:before="5"/>
        <w:ind w:left="851" w:hanging="284"/>
        <w:rPr>
          <w:sz w:val="24"/>
          <w:szCs w:val="24"/>
          <w:lang w:val="pl-PL"/>
        </w:rPr>
      </w:pPr>
    </w:p>
    <w:p w14:paraId="252F1C4A" w14:textId="75446230" w:rsidR="00DC5153" w:rsidRPr="009F3E5C" w:rsidRDefault="004D0BA0" w:rsidP="004D0BA0">
      <w:pPr>
        <w:pStyle w:val="Akapitzlist"/>
        <w:spacing w:line="276" w:lineRule="auto"/>
        <w:ind w:left="567" w:right="-48" w:firstLine="0"/>
        <w:jc w:val="both"/>
        <w:rPr>
          <w:sz w:val="24"/>
          <w:szCs w:val="24"/>
          <w:lang w:val="pl-PL"/>
        </w:rPr>
      </w:pPr>
      <w:r w:rsidRPr="004D0BA0">
        <w:rPr>
          <w:b/>
          <w:bCs/>
          <w:color w:val="1A1C1F"/>
          <w:sz w:val="24"/>
          <w:szCs w:val="24"/>
          <w:lang w:val="pl-PL"/>
        </w:rPr>
        <w:lastRenderedPageBreak/>
        <w:t>6</w:t>
      </w:r>
      <w:r>
        <w:rPr>
          <w:color w:val="1A1C1F"/>
          <w:sz w:val="24"/>
          <w:szCs w:val="24"/>
          <w:lang w:val="pl-PL"/>
        </w:rPr>
        <w:t xml:space="preserve">. </w:t>
      </w:r>
      <w:r w:rsidR="00DC5153" w:rsidRPr="009F3E5C">
        <w:rPr>
          <w:sz w:val="24"/>
          <w:szCs w:val="24"/>
          <w:lang w:val="pl-PL"/>
        </w:rPr>
        <w:t xml:space="preserve">Wypełnione formularze </w:t>
      </w:r>
      <w:r w:rsidR="00F42BC0" w:rsidRPr="009F3E5C">
        <w:rPr>
          <w:sz w:val="24"/>
          <w:szCs w:val="24"/>
          <w:lang w:val="pl-PL"/>
        </w:rPr>
        <w:t xml:space="preserve">ofert </w:t>
      </w:r>
      <w:r w:rsidR="00DC5153" w:rsidRPr="009F3E5C">
        <w:rPr>
          <w:sz w:val="24"/>
          <w:szCs w:val="24"/>
          <w:lang w:val="pl-PL"/>
        </w:rPr>
        <w:t xml:space="preserve">wraz z załącznikami </w:t>
      </w:r>
      <w:r w:rsidR="00B15518" w:rsidRPr="009F3E5C">
        <w:rPr>
          <w:sz w:val="24"/>
          <w:szCs w:val="24"/>
          <w:lang w:val="pl-PL"/>
        </w:rPr>
        <w:t>należy składać w zamkniętej kopercie  z</w:t>
      </w:r>
      <w:r w:rsidR="008507C7" w:rsidRPr="009F3E5C">
        <w:rPr>
          <w:sz w:val="24"/>
          <w:szCs w:val="24"/>
          <w:lang w:val="pl-PL"/>
        </w:rPr>
        <w:t> </w:t>
      </w:r>
      <w:r w:rsidR="00B15518" w:rsidRPr="009F3E5C">
        <w:rPr>
          <w:sz w:val="24"/>
          <w:szCs w:val="24"/>
          <w:lang w:val="pl-PL"/>
        </w:rPr>
        <w:t>adnotacją</w:t>
      </w:r>
      <w:r w:rsidR="00DC5153" w:rsidRPr="009F3E5C">
        <w:rPr>
          <w:sz w:val="24"/>
          <w:szCs w:val="24"/>
          <w:lang w:val="pl-PL"/>
        </w:rPr>
        <w:t>:</w:t>
      </w:r>
      <w:r w:rsidR="00B15518" w:rsidRPr="009F3E5C">
        <w:rPr>
          <w:sz w:val="24"/>
          <w:szCs w:val="24"/>
          <w:lang w:val="pl-PL"/>
        </w:rPr>
        <w:t xml:space="preserve"> </w:t>
      </w:r>
      <w:r w:rsidR="00B15518" w:rsidRPr="009F3E5C">
        <w:rPr>
          <w:i/>
          <w:sz w:val="24"/>
          <w:szCs w:val="24"/>
          <w:lang w:val="pl-PL"/>
        </w:rPr>
        <w:t xml:space="preserve">„Konkurs  na  nabór </w:t>
      </w:r>
      <w:r w:rsidR="00F17ED0" w:rsidRPr="009F3E5C">
        <w:rPr>
          <w:i/>
          <w:sz w:val="24"/>
          <w:szCs w:val="24"/>
          <w:lang w:val="pl-PL"/>
        </w:rPr>
        <w:t>P</w:t>
      </w:r>
      <w:r w:rsidR="00B15518" w:rsidRPr="009F3E5C">
        <w:rPr>
          <w:i/>
          <w:sz w:val="24"/>
          <w:szCs w:val="24"/>
          <w:lang w:val="pl-PL"/>
        </w:rPr>
        <w:t xml:space="preserve">artnera do realizacji projektu w ramach </w:t>
      </w:r>
      <w:r w:rsidR="00C96549" w:rsidRPr="009F3E5C">
        <w:rPr>
          <w:i/>
          <w:iCs/>
          <w:w w:val="105"/>
          <w:sz w:val="24"/>
          <w:szCs w:val="24"/>
          <w:lang w:val="pl-PL"/>
        </w:rPr>
        <w:t>Działanie</w:t>
      </w:r>
      <w:r w:rsidR="00C96549" w:rsidRPr="009F3E5C">
        <w:rPr>
          <w:i/>
          <w:iCs/>
          <w:spacing w:val="-15"/>
          <w:w w:val="105"/>
          <w:sz w:val="24"/>
          <w:szCs w:val="24"/>
          <w:lang w:val="pl-PL"/>
        </w:rPr>
        <w:t xml:space="preserve"> </w:t>
      </w:r>
      <w:r w:rsidR="00C96549" w:rsidRPr="009F3E5C">
        <w:rPr>
          <w:i/>
          <w:iCs/>
          <w:w w:val="105"/>
          <w:sz w:val="24"/>
          <w:szCs w:val="24"/>
          <w:lang w:val="pl-PL"/>
        </w:rPr>
        <w:t>9.1 Aktywizacja społeczno-zawodowa osób wykluczonych i przeciwdziałanie wykluczeniu społecznemu</w:t>
      </w:r>
      <w:r w:rsidR="00B15518" w:rsidRPr="009F3E5C">
        <w:rPr>
          <w:i/>
          <w:sz w:val="24"/>
          <w:szCs w:val="24"/>
          <w:lang w:val="pl-PL"/>
        </w:rPr>
        <w:t xml:space="preserve">" </w:t>
      </w:r>
      <w:r w:rsidR="00B15518" w:rsidRPr="009F3E5C">
        <w:rPr>
          <w:sz w:val="24"/>
          <w:szCs w:val="24"/>
          <w:lang w:val="pl-PL"/>
        </w:rPr>
        <w:t>osobiście lub drogą pocztową</w:t>
      </w:r>
      <w:r w:rsidR="00DC5153" w:rsidRPr="009F3E5C">
        <w:rPr>
          <w:sz w:val="24"/>
          <w:szCs w:val="24"/>
          <w:lang w:val="pl-PL"/>
        </w:rPr>
        <w:t xml:space="preserve">. </w:t>
      </w:r>
    </w:p>
    <w:p w14:paraId="1B5CFEAE" w14:textId="77777777" w:rsidR="00DC5153" w:rsidRPr="009F3E5C" w:rsidRDefault="00DC5153" w:rsidP="00DC5153">
      <w:pPr>
        <w:pStyle w:val="Akapitzlist"/>
        <w:spacing w:line="276" w:lineRule="auto"/>
        <w:ind w:left="567" w:right="-48" w:firstLine="0"/>
        <w:rPr>
          <w:sz w:val="24"/>
          <w:szCs w:val="24"/>
          <w:lang w:val="pl-PL"/>
        </w:rPr>
      </w:pPr>
    </w:p>
    <w:p w14:paraId="59A30ABD" w14:textId="18376B67" w:rsidR="00DC5153" w:rsidRPr="004D0BA0" w:rsidRDefault="004D0BA0" w:rsidP="004D0BA0">
      <w:pPr>
        <w:pStyle w:val="Akapitzlist"/>
        <w:spacing w:line="276" w:lineRule="auto"/>
        <w:ind w:left="567" w:right="-48" w:firstLine="0"/>
        <w:jc w:val="both"/>
        <w:rPr>
          <w:sz w:val="24"/>
          <w:szCs w:val="24"/>
          <w:lang w:val="pl-PL"/>
        </w:rPr>
      </w:pPr>
      <w:r w:rsidRPr="004D0BA0">
        <w:rPr>
          <w:b/>
          <w:bCs/>
          <w:sz w:val="24"/>
          <w:szCs w:val="24"/>
          <w:lang w:val="pl-PL"/>
        </w:rPr>
        <w:t>7</w:t>
      </w:r>
      <w:r w:rsidRPr="004D0BA0">
        <w:rPr>
          <w:sz w:val="24"/>
          <w:szCs w:val="24"/>
          <w:lang w:val="pl-PL"/>
        </w:rPr>
        <w:t xml:space="preserve">. </w:t>
      </w:r>
      <w:r w:rsidR="00DC5153" w:rsidRPr="004D0BA0">
        <w:rPr>
          <w:sz w:val="24"/>
          <w:szCs w:val="24"/>
          <w:lang w:val="pl-PL"/>
        </w:rPr>
        <w:t xml:space="preserve">Miejsce składania dokumentów: Urząd </w:t>
      </w:r>
      <w:r w:rsidR="00C96549" w:rsidRPr="004D0BA0">
        <w:rPr>
          <w:sz w:val="24"/>
          <w:szCs w:val="24"/>
          <w:lang w:val="pl-PL"/>
        </w:rPr>
        <w:t>Gminy</w:t>
      </w:r>
      <w:r w:rsidR="00DC5153" w:rsidRPr="004D0BA0">
        <w:rPr>
          <w:sz w:val="24"/>
          <w:szCs w:val="24"/>
          <w:lang w:val="pl-PL"/>
        </w:rPr>
        <w:t xml:space="preserve"> w </w:t>
      </w:r>
      <w:r w:rsidR="00B15518" w:rsidRPr="004D0BA0">
        <w:rPr>
          <w:sz w:val="24"/>
          <w:szCs w:val="24"/>
          <w:lang w:val="pl-PL"/>
        </w:rPr>
        <w:t>G</w:t>
      </w:r>
      <w:r w:rsidR="00C96549" w:rsidRPr="004D0BA0">
        <w:rPr>
          <w:sz w:val="24"/>
          <w:szCs w:val="24"/>
          <w:lang w:val="pl-PL"/>
        </w:rPr>
        <w:t>oździe, ul. Radomska 7, 26-634 Gózd</w:t>
      </w:r>
    </w:p>
    <w:p w14:paraId="5EDFD0F8" w14:textId="77777777" w:rsidR="00DC5153" w:rsidRPr="004D0BA0" w:rsidRDefault="00DC5153" w:rsidP="00DC5153">
      <w:pPr>
        <w:pStyle w:val="Akapitzlist"/>
        <w:spacing w:line="276" w:lineRule="auto"/>
        <w:ind w:left="567" w:right="-48" w:firstLine="0"/>
        <w:rPr>
          <w:sz w:val="24"/>
          <w:szCs w:val="24"/>
          <w:lang w:val="pl-PL"/>
        </w:rPr>
      </w:pPr>
    </w:p>
    <w:p w14:paraId="4B60B1E7" w14:textId="4D49E948" w:rsidR="004D59CF" w:rsidRPr="00BC3EA2" w:rsidRDefault="004D0BA0" w:rsidP="004D0BA0">
      <w:pPr>
        <w:pStyle w:val="Akapitzlist"/>
        <w:spacing w:line="276" w:lineRule="auto"/>
        <w:ind w:left="567" w:right="-48" w:firstLine="0"/>
        <w:jc w:val="both"/>
        <w:rPr>
          <w:color w:val="1A1C1F"/>
          <w:sz w:val="24"/>
          <w:szCs w:val="24"/>
          <w:lang w:val="pl-PL"/>
        </w:rPr>
      </w:pPr>
      <w:r w:rsidRPr="004D0BA0">
        <w:rPr>
          <w:b/>
          <w:bCs/>
          <w:sz w:val="24"/>
          <w:szCs w:val="24"/>
          <w:lang w:val="pl-PL"/>
        </w:rPr>
        <w:t>8</w:t>
      </w:r>
      <w:r w:rsidRPr="004D0BA0">
        <w:rPr>
          <w:sz w:val="24"/>
          <w:szCs w:val="24"/>
          <w:lang w:val="pl-PL"/>
        </w:rPr>
        <w:t xml:space="preserve">. </w:t>
      </w:r>
      <w:r w:rsidR="00B15518" w:rsidRPr="004D0BA0">
        <w:rPr>
          <w:sz w:val="24"/>
          <w:szCs w:val="24"/>
          <w:lang w:val="pl-PL"/>
        </w:rPr>
        <w:t xml:space="preserve"> </w:t>
      </w:r>
      <w:r w:rsidR="00BC3EA2" w:rsidRPr="004D0BA0">
        <w:rPr>
          <w:sz w:val="24"/>
          <w:szCs w:val="24"/>
          <w:lang w:val="pl-PL"/>
        </w:rPr>
        <w:t xml:space="preserve">Termin składania formularzy </w:t>
      </w:r>
      <w:r w:rsidR="00F42BC0" w:rsidRPr="004D0BA0">
        <w:rPr>
          <w:sz w:val="24"/>
          <w:szCs w:val="24"/>
          <w:lang w:val="pl-PL"/>
        </w:rPr>
        <w:t xml:space="preserve">ofert </w:t>
      </w:r>
      <w:r w:rsidR="00BC3EA2" w:rsidRPr="004D0BA0">
        <w:rPr>
          <w:sz w:val="24"/>
          <w:szCs w:val="24"/>
          <w:lang w:val="pl-PL"/>
        </w:rPr>
        <w:t>rozpoczyna się od dnia ogłoszenia naboru, tj.</w:t>
      </w:r>
      <w:r w:rsidR="009448F8">
        <w:rPr>
          <w:sz w:val="24"/>
          <w:szCs w:val="24"/>
          <w:lang w:val="pl-PL"/>
        </w:rPr>
        <w:t> </w:t>
      </w:r>
      <w:r w:rsidR="00BC3EA2" w:rsidRPr="004D0BA0">
        <w:rPr>
          <w:b/>
          <w:sz w:val="24"/>
          <w:szCs w:val="24"/>
          <w:lang w:val="pl-PL"/>
        </w:rPr>
        <w:t>od</w:t>
      </w:r>
      <w:r w:rsidR="009F3E5C">
        <w:rPr>
          <w:b/>
          <w:sz w:val="24"/>
          <w:szCs w:val="24"/>
          <w:lang w:val="pl-PL"/>
        </w:rPr>
        <w:t> </w:t>
      </w:r>
      <w:r w:rsidR="00BC3EA2" w:rsidRPr="004D0BA0">
        <w:rPr>
          <w:b/>
          <w:sz w:val="24"/>
          <w:szCs w:val="24"/>
          <w:lang w:val="pl-PL"/>
        </w:rPr>
        <w:t>dnia</w:t>
      </w:r>
      <w:r w:rsidR="008507C7" w:rsidRPr="004D0BA0">
        <w:rPr>
          <w:b/>
          <w:w w:val="105"/>
          <w:sz w:val="24"/>
          <w:szCs w:val="24"/>
          <w:lang w:val="pl-PL"/>
        </w:rPr>
        <w:t> </w:t>
      </w:r>
      <w:r w:rsidR="003D2138" w:rsidRPr="004D0BA0">
        <w:rPr>
          <w:b/>
          <w:w w:val="105"/>
          <w:sz w:val="24"/>
          <w:szCs w:val="24"/>
          <w:lang w:val="pl-PL"/>
        </w:rPr>
        <w:t>26.06.2020r</w:t>
      </w:r>
      <w:r w:rsidR="00BC3EA2" w:rsidRPr="004D0BA0">
        <w:rPr>
          <w:b/>
          <w:sz w:val="24"/>
          <w:szCs w:val="24"/>
          <w:lang w:val="pl-PL"/>
        </w:rPr>
        <w:t xml:space="preserve">. do dnia </w:t>
      </w:r>
      <w:r w:rsidR="003D2138" w:rsidRPr="004D0BA0">
        <w:rPr>
          <w:b/>
          <w:sz w:val="24"/>
          <w:szCs w:val="24"/>
          <w:lang w:val="pl-PL"/>
        </w:rPr>
        <w:t>1</w:t>
      </w:r>
      <w:r w:rsidRPr="004D0BA0">
        <w:rPr>
          <w:b/>
          <w:sz w:val="24"/>
          <w:szCs w:val="24"/>
          <w:lang w:val="pl-PL"/>
        </w:rPr>
        <w:t>7</w:t>
      </w:r>
      <w:r w:rsidR="003D2138" w:rsidRPr="004D0BA0">
        <w:rPr>
          <w:b/>
          <w:sz w:val="24"/>
          <w:szCs w:val="24"/>
          <w:lang w:val="pl-PL"/>
        </w:rPr>
        <w:t>.07.2020</w:t>
      </w:r>
      <w:r w:rsidR="00B15518" w:rsidRPr="004D0BA0">
        <w:rPr>
          <w:b/>
          <w:sz w:val="24"/>
          <w:szCs w:val="24"/>
          <w:lang w:val="pl-PL"/>
        </w:rPr>
        <w:t xml:space="preserve">r. </w:t>
      </w:r>
      <w:r w:rsidR="000C3027" w:rsidRPr="004D0BA0">
        <w:rPr>
          <w:b/>
          <w:sz w:val="24"/>
          <w:szCs w:val="24"/>
          <w:lang w:val="pl-PL"/>
        </w:rPr>
        <w:t xml:space="preserve">do </w:t>
      </w:r>
      <w:r w:rsidR="00B15518" w:rsidRPr="004D0BA0">
        <w:rPr>
          <w:b/>
          <w:sz w:val="24"/>
          <w:szCs w:val="24"/>
          <w:lang w:val="pl-PL"/>
        </w:rPr>
        <w:t xml:space="preserve">godz. </w:t>
      </w:r>
      <w:r w:rsidR="003D2138" w:rsidRPr="004D0BA0">
        <w:rPr>
          <w:b/>
          <w:sz w:val="24"/>
          <w:szCs w:val="24"/>
          <w:lang w:val="pl-PL"/>
        </w:rPr>
        <w:t>1</w:t>
      </w:r>
      <w:r w:rsidRPr="004D0BA0">
        <w:rPr>
          <w:b/>
          <w:sz w:val="24"/>
          <w:szCs w:val="24"/>
          <w:lang w:val="pl-PL"/>
        </w:rPr>
        <w:t>4</w:t>
      </w:r>
      <w:r w:rsidR="00B15518" w:rsidRPr="004D0BA0">
        <w:rPr>
          <w:b/>
          <w:sz w:val="24"/>
          <w:szCs w:val="24"/>
          <w:lang w:val="pl-PL"/>
        </w:rPr>
        <w:t>.00.</w:t>
      </w:r>
      <w:r w:rsidR="00BC3EA2" w:rsidRPr="004D0BA0">
        <w:rPr>
          <w:b/>
          <w:sz w:val="24"/>
          <w:szCs w:val="24"/>
          <w:lang w:val="pl-PL"/>
        </w:rPr>
        <w:t xml:space="preserve"> </w:t>
      </w:r>
      <w:r w:rsidR="00BC3EA2" w:rsidRPr="004D0BA0">
        <w:rPr>
          <w:sz w:val="24"/>
          <w:szCs w:val="24"/>
          <w:lang w:val="pl-PL"/>
        </w:rPr>
        <w:t xml:space="preserve">O zachowaniu terminu złożenia formularza </w:t>
      </w:r>
      <w:r w:rsidR="00F42BC0" w:rsidRPr="004D0BA0">
        <w:rPr>
          <w:sz w:val="24"/>
          <w:szCs w:val="24"/>
          <w:lang w:val="pl-PL"/>
        </w:rPr>
        <w:t>oferty</w:t>
      </w:r>
      <w:r w:rsidR="00BC3EA2" w:rsidRPr="004D0BA0">
        <w:rPr>
          <w:sz w:val="24"/>
          <w:szCs w:val="24"/>
          <w:lang w:val="pl-PL"/>
        </w:rPr>
        <w:t xml:space="preserve"> decyduje data wpływu dokumentu do Urzędu </w:t>
      </w:r>
      <w:r w:rsidR="008B7E79">
        <w:rPr>
          <w:color w:val="1A1C1F"/>
          <w:sz w:val="24"/>
          <w:szCs w:val="24"/>
          <w:lang w:val="pl-PL"/>
        </w:rPr>
        <w:t>G</w:t>
      </w:r>
      <w:r w:rsidR="003D2138">
        <w:rPr>
          <w:color w:val="1A1C1F"/>
          <w:sz w:val="24"/>
          <w:szCs w:val="24"/>
          <w:lang w:val="pl-PL"/>
        </w:rPr>
        <w:t>miny w Goździe</w:t>
      </w:r>
      <w:r w:rsidR="00BC3EA2" w:rsidRPr="00BC3EA2">
        <w:rPr>
          <w:color w:val="1A1C1F"/>
          <w:sz w:val="24"/>
          <w:szCs w:val="24"/>
          <w:lang w:val="pl-PL"/>
        </w:rPr>
        <w:t>.</w:t>
      </w:r>
    </w:p>
    <w:p w14:paraId="5795D5C4" w14:textId="77777777" w:rsidR="00BC7621" w:rsidRPr="00004C2B" w:rsidRDefault="00BC7621" w:rsidP="00BC7621">
      <w:pPr>
        <w:pStyle w:val="Akapitzlist"/>
        <w:spacing w:line="249" w:lineRule="auto"/>
        <w:ind w:left="567" w:right="156" w:firstLine="0"/>
        <w:rPr>
          <w:color w:val="1A1C1F"/>
          <w:sz w:val="24"/>
          <w:szCs w:val="24"/>
          <w:lang w:val="pl-PL"/>
        </w:rPr>
      </w:pPr>
    </w:p>
    <w:p w14:paraId="2A369ACB" w14:textId="1AD4FF47" w:rsidR="004D59CF" w:rsidRPr="004D0BA0" w:rsidRDefault="004D0BA0" w:rsidP="004D0BA0">
      <w:pPr>
        <w:spacing w:line="249" w:lineRule="auto"/>
        <w:ind w:left="284" w:right="156" w:firstLine="283"/>
        <w:rPr>
          <w:color w:val="1A1C1F"/>
          <w:sz w:val="24"/>
          <w:szCs w:val="24"/>
          <w:lang w:val="pl-PL"/>
        </w:rPr>
      </w:pPr>
      <w:r w:rsidRPr="004D0BA0">
        <w:rPr>
          <w:b/>
          <w:bCs/>
          <w:color w:val="1A1C1F"/>
          <w:sz w:val="24"/>
          <w:szCs w:val="24"/>
          <w:lang w:val="pl-PL"/>
        </w:rPr>
        <w:t>9.</w:t>
      </w:r>
      <w:r>
        <w:rPr>
          <w:color w:val="1A1C1F"/>
          <w:sz w:val="24"/>
          <w:szCs w:val="24"/>
          <w:lang w:val="pl-PL"/>
        </w:rPr>
        <w:t xml:space="preserve"> </w:t>
      </w:r>
      <w:r w:rsidR="00B15518" w:rsidRPr="004D0BA0">
        <w:rPr>
          <w:color w:val="1A1C1F"/>
          <w:sz w:val="24"/>
          <w:szCs w:val="24"/>
          <w:lang w:val="pl-PL"/>
        </w:rPr>
        <w:t>Ofe</w:t>
      </w:r>
      <w:r w:rsidR="00BC7621" w:rsidRPr="004D0BA0">
        <w:rPr>
          <w:color w:val="1A1C1F"/>
          <w:sz w:val="24"/>
          <w:szCs w:val="24"/>
          <w:lang w:val="pl-PL"/>
        </w:rPr>
        <w:t>rt</w:t>
      </w:r>
      <w:r w:rsidR="00B15518" w:rsidRPr="004D0BA0">
        <w:rPr>
          <w:color w:val="1A1C1F"/>
          <w:sz w:val="24"/>
          <w:szCs w:val="24"/>
          <w:lang w:val="pl-PL"/>
        </w:rPr>
        <w:t>y, które będą niekompletne lub wpłyną po te</w:t>
      </w:r>
      <w:r w:rsidR="00BC7621" w:rsidRPr="004D0BA0">
        <w:rPr>
          <w:color w:val="1A1C1F"/>
          <w:sz w:val="24"/>
          <w:szCs w:val="24"/>
          <w:lang w:val="pl-PL"/>
        </w:rPr>
        <w:t>r</w:t>
      </w:r>
      <w:r w:rsidR="00B15518" w:rsidRPr="004D0BA0">
        <w:rPr>
          <w:color w:val="1A1C1F"/>
          <w:sz w:val="24"/>
          <w:szCs w:val="24"/>
          <w:lang w:val="pl-PL"/>
        </w:rPr>
        <w:t>minie nie będą</w:t>
      </w:r>
      <w:r w:rsidR="00B15518" w:rsidRPr="004D0BA0">
        <w:rPr>
          <w:color w:val="1A1C1F"/>
          <w:spacing w:val="-7"/>
          <w:sz w:val="24"/>
          <w:szCs w:val="24"/>
          <w:lang w:val="pl-PL"/>
        </w:rPr>
        <w:t xml:space="preserve"> </w:t>
      </w:r>
      <w:r w:rsidR="00B15518" w:rsidRPr="004D0BA0">
        <w:rPr>
          <w:color w:val="1A1C1F"/>
          <w:sz w:val="24"/>
          <w:szCs w:val="24"/>
          <w:lang w:val="pl-PL"/>
        </w:rPr>
        <w:t>rozpatrywane.</w:t>
      </w:r>
    </w:p>
    <w:p w14:paraId="0BDD2861" w14:textId="77777777" w:rsidR="00F42BC0" w:rsidRPr="00004C2B" w:rsidRDefault="00F42BC0" w:rsidP="00F42BC0">
      <w:pPr>
        <w:pStyle w:val="Akapitzlist"/>
        <w:spacing w:line="249" w:lineRule="auto"/>
        <w:ind w:left="567" w:right="156" w:firstLine="0"/>
        <w:rPr>
          <w:color w:val="1A1C1F"/>
          <w:sz w:val="24"/>
          <w:szCs w:val="24"/>
          <w:lang w:val="pl-PL"/>
        </w:rPr>
      </w:pPr>
    </w:p>
    <w:p w14:paraId="3E62C16B" w14:textId="60DE1969" w:rsidR="00F42BC0" w:rsidRDefault="004D0BA0" w:rsidP="004D0BA0">
      <w:pPr>
        <w:pStyle w:val="Akapitzlist"/>
        <w:spacing w:line="276" w:lineRule="auto"/>
        <w:ind w:left="567" w:right="94" w:firstLine="0"/>
        <w:jc w:val="both"/>
        <w:rPr>
          <w:color w:val="1C1F21"/>
          <w:sz w:val="24"/>
          <w:szCs w:val="24"/>
          <w:lang w:val="pl-PL"/>
        </w:rPr>
      </w:pPr>
      <w:r w:rsidRPr="004D0BA0">
        <w:rPr>
          <w:b/>
          <w:bCs/>
          <w:color w:val="1C1F21"/>
          <w:sz w:val="24"/>
          <w:szCs w:val="24"/>
          <w:lang w:val="pl-PL"/>
        </w:rPr>
        <w:t>10.</w:t>
      </w:r>
      <w:r>
        <w:rPr>
          <w:color w:val="1C1F21"/>
          <w:sz w:val="24"/>
          <w:szCs w:val="24"/>
          <w:lang w:val="pl-PL"/>
        </w:rPr>
        <w:t xml:space="preserve"> </w:t>
      </w:r>
      <w:r w:rsidR="00F42BC0" w:rsidRPr="00004C2B">
        <w:rPr>
          <w:color w:val="1C1F21"/>
          <w:sz w:val="24"/>
          <w:szCs w:val="24"/>
          <w:lang w:val="pl-PL"/>
        </w:rPr>
        <w:t xml:space="preserve">Oferta wraz z załącznikami musi być podpisana przez osobę uprawnioną do składania </w:t>
      </w:r>
    </w:p>
    <w:p w14:paraId="1D9BC8B4" w14:textId="77777777" w:rsidR="003D2138" w:rsidRDefault="00F42BC0" w:rsidP="003D2138">
      <w:pPr>
        <w:pStyle w:val="Akapitzlist"/>
        <w:spacing w:line="276" w:lineRule="auto"/>
        <w:ind w:left="567" w:right="94" w:hanging="425"/>
        <w:jc w:val="both"/>
        <w:rPr>
          <w:color w:val="1C1F21"/>
          <w:sz w:val="24"/>
          <w:szCs w:val="24"/>
          <w:lang w:val="pl-PL"/>
        </w:rPr>
      </w:pPr>
      <w:r>
        <w:rPr>
          <w:color w:val="1C1F21"/>
          <w:sz w:val="24"/>
          <w:szCs w:val="24"/>
          <w:lang w:val="pl-PL"/>
        </w:rPr>
        <w:t xml:space="preserve">       </w:t>
      </w:r>
      <w:r w:rsidRPr="00004C2B">
        <w:rPr>
          <w:color w:val="1C1F21"/>
          <w:sz w:val="24"/>
          <w:szCs w:val="24"/>
          <w:lang w:val="pl-PL"/>
        </w:rPr>
        <w:t>oświadczeń woli w sprawach majątkowych w imieniu podmiotu składającego</w:t>
      </w:r>
      <w:r w:rsidRPr="00004C2B">
        <w:rPr>
          <w:color w:val="1C1F21"/>
          <w:spacing w:val="-5"/>
          <w:sz w:val="24"/>
          <w:szCs w:val="24"/>
          <w:lang w:val="pl-PL"/>
        </w:rPr>
        <w:t xml:space="preserve"> </w:t>
      </w:r>
      <w:r w:rsidRPr="00004C2B">
        <w:rPr>
          <w:color w:val="1C1F21"/>
          <w:sz w:val="24"/>
          <w:szCs w:val="24"/>
          <w:lang w:val="pl-PL"/>
        </w:rPr>
        <w:t>ofertę.</w:t>
      </w:r>
    </w:p>
    <w:p w14:paraId="42DA64BC" w14:textId="7FE1EA17" w:rsidR="00F42BC0" w:rsidRPr="003D2138" w:rsidRDefault="003D2138" w:rsidP="004D0BA0">
      <w:pPr>
        <w:pStyle w:val="Akapitzlist"/>
        <w:spacing w:line="276" w:lineRule="auto"/>
        <w:ind w:left="567" w:right="94" w:firstLine="0"/>
        <w:jc w:val="both"/>
        <w:rPr>
          <w:color w:val="1C1F21"/>
          <w:sz w:val="24"/>
          <w:szCs w:val="24"/>
          <w:lang w:val="pl-PL"/>
        </w:rPr>
      </w:pPr>
      <w:r w:rsidRPr="003D2138">
        <w:rPr>
          <w:b/>
          <w:bCs/>
          <w:color w:val="1C1F21"/>
          <w:sz w:val="24"/>
          <w:szCs w:val="24"/>
          <w:lang w:val="pl-PL"/>
        </w:rPr>
        <w:t>11</w:t>
      </w:r>
      <w:r>
        <w:rPr>
          <w:color w:val="1C1F21"/>
          <w:sz w:val="24"/>
          <w:szCs w:val="24"/>
          <w:lang w:val="pl-PL"/>
        </w:rPr>
        <w:t xml:space="preserve">. </w:t>
      </w:r>
      <w:r w:rsidR="00F42BC0" w:rsidRPr="003D2138">
        <w:rPr>
          <w:color w:val="1C1F21"/>
          <w:sz w:val="24"/>
          <w:szCs w:val="24"/>
          <w:lang w:val="pl-PL"/>
        </w:rPr>
        <w:t xml:space="preserve">Gmina </w:t>
      </w:r>
      <w:r w:rsidRPr="003D2138">
        <w:rPr>
          <w:color w:val="1C1F21"/>
          <w:sz w:val="24"/>
          <w:szCs w:val="24"/>
          <w:lang w:val="pl-PL"/>
        </w:rPr>
        <w:t>Gózd</w:t>
      </w:r>
      <w:r w:rsidR="00F42BC0" w:rsidRPr="003D2138">
        <w:rPr>
          <w:color w:val="1C1F21"/>
          <w:sz w:val="24"/>
          <w:szCs w:val="24"/>
          <w:lang w:val="pl-PL"/>
        </w:rPr>
        <w:t xml:space="preserve"> nie ponosi kosztów przygotowania oferty i nie zwraca nadesłanych</w:t>
      </w:r>
      <w:r w:rsidR="00F42BC0" w:rsidRPr="003D2138">
        <w:rPr>
          <w:color w:val="1C1F21"/>
          <w:spacing w:val="15"/>
          <w:sz w:val="24"/>
          <w:szCs w:val="24"/>
          <w:lang w:val="pl-PL"/>
        </w:rPr>
        <w:t xml:space="preserve"> </w:t>
      </w:r>
      <w:r w:rsidR="00F42BC0" w:rsidRPr="003D2138">
        <w:rPr>
          <w:color w:val="1C1F21"/>
          <w:sz w:val="24"/>
          <w:szCs w:val="24"/>
          <w:lang w:val="pl-PL"/>
        </w:rPr>
        <w:t>ofert.</w:t>
      </w:r>
    </w:p>
    <w:p w14:paraId="4F57606E" w14:textId="77777777" w:rsidR="00F42BC0" w:rsidRPr="00004C2B" w:rsidRDefault="00F42BC0" w:rsidP="00F42BC0">
      <w:pPr>
        <w:pStyle w:val="Akapitzlist"/>
        <w:spacing w:before="3" w:line="276" w:lineRule="auto"/>
        <w:ind w:left="567" w:right="94" w:hanging="425"/>
        <w:jc w:val="both"/>
        <w:rPr>
          <w:color w:val="1C1F21"/>
          <w:sz w:val="24"/>
          <w:szCs w:val="24"/>
          <w:lang w:val="pl-PL"/>
        </w:rPr>
      </w:pPr>
    </w:p>
    <w:p w14:paraId="661B3785" w14:textId="69A452EE" w:rsidR="00F42BC0" w:rsidRPr="003D2138" w:rsidRDefault="003D2138" w:rsidP="004D0BA0">
      <w:pPr>
        <w:spacing w:before="2" w:line="276" w:lineRule="auto"/>
        <w:ind w:right="94" w:firstLine="567"/>
        <w:jc w:val="both"/>
        <w:rPr>
          <w:color w:val="1C1F21"/>
          <w:sz w:val="24"/>
          <w:szCs w:val="24"/>
          <w:lang w:val="pl-PL"/>
        </w:rPr>
      </w:pPr>
      <w:r w:rsidRPr="003D2138">
        <w:rPr>
          <w:b/>
          <w:bCs/>
          <w:color w:val="1C1F21"/>
          <w:sz w:val="24"/>
          <w:szCs w:val="24"/>
          <w:lang w:val="pl-PL"/>
        </w:rPr>
        <w:t>12</w:t>
      </w:r>
      <w:r>
        <w:rPr>
          <w:color w:val="1C1F21"/>
          <w:sz w:val="24"/>
          <w:szCs w:val="24"/>
          <w:lang w:val="pl-PL"/>
        </w:rPr>
        <w:t xml:space="preserve">. </w:t>
      </w:r>
      <w:r w:rsidR="00F42BC0" w:rsidRPr="003D2138">
        <w:rPr>
          <w:color w:val="1C1F21"/>
          <w:sz w:val="24"/>
          <w:szCs w:val="24"/>
          <w:lang w:val="pl-PL"/>
        </w:rPr>
        <w:t>Zgłoszenia zostaną ocenione przez komisję konkursową według kryteriów określonych w</w:t>
      </w:r>
      <w:r>
        <w:rPr>
          <w:color w:val="1C1F21"/>
          <w:sz w:val="24"/>
          <w:szCs w:val="24"/>
          <w:lang w:val="pl-PL"/>
        </w:rPr>
        <w:t> </w:t>
      </w:r>
      <w:r w:rsidR="00F42BC0" w:rsidRPr="003D2138">
        <w:rPr>
          <w:color w:val="1C1F21"/>
          <w:sz w:val="24"/>
          <w:szCs w:val="24"/>
          <w:lang w:val="pl-PL"/>
        </w:rPr>
        <w:t xml:space="preserve">regulaminie konkursu na nabór </w:t>
      </w:r>
      <w:r w:rsidR="007951B1" w:rsidRPr="003D2138">
        <w:rPr>
          <w:color w:val="1C1F21"/>
          <w:sz w:val="24"/>
          <w:szCs w:val="24"/>
          <w:lang w:val="pl-PL"/>
        </w:rPr>
        <w:t>P</w:t>
      </w:r>
      <w:r w:rsidR="00F42BC0" w:rsidRPr="003D2138">
        <w:rPr>
          <w:color w:val="1C1F21"/>
          <w:sz w:val="24"/>
          <w:szCs w:val="24"/>
          <w:lang w:val="pl-PL"/>
        </w:rPr>
        <w:t>artnera.</w:t>
      </w:r>
    </w:p>
    <w:p w14:paraId="3D2DE82C" w14:textId="77777777" w:rsidR="00F42BC0" w:rsidRDefault="00F42BC0" w:rsidP="00F42BC0">
      <w:pPr>
        <w:pStyle w:val="Akapitzlist"/>
        <w:spacing w:before="2" w:line="276" w:lineRule="auto"/>
        <w:ind w:left="567" w:right="94" w:hanging="425"/>
        <w:jc w:val="both"/>
        <w:rPr>
          <w:color w:val="1C1F21"/>
          <w:sz w:val="24"/>
          <w:szCs w:val="24"/>
          <w:lang w:val="pl-PL"/>
        </w:rPr>
      </w:pPr>
    </w:p>
    <w:p w14:paraId="2530A751" w14:textId="1D8EE72D" w:rsidR="00F42BC0" w:rsidRPr="003D2138" w:rsidRDefault="003D2138" w:rsidP="004D0BA0">
      <w:pPr>
        <w:spacing w:before="2" w:line="276" w:lineRule="auto"/>
        <w:ind w:right="94" w:firstLine="567"/>
        <w:jc w:val="both"/>
        <w:rPr>
          <w:color w:val="1C1F21"/>
          <w:sz w:val="24"/>
          <w:szCs w:val="24"/>
          <w:lang w:val="pl-PL"/>
        </w:rPr>
      </w:pPr>
      <w:r w:rsidRPr="003D2138">
        <w:rPr>
          <w:b/>
          <w:bCs/>
          <w:color w:val="1C1F21"/>
          <w:sz w:val="24"/>
          <w:szCs w:val="24"/>
          <w:lang w:val="pl-PL"/>
        </w:rPr>
        <w:t>13</w:t>
      </w:r>
      <w:r>
        <w:rPr>
          <w:color w:val="1C1F21"/>
          <w:sz w:val="24"/>
          <w:szCs w:val="24"/>
          <w:lang w:val="pl-PL"/>
        </w:rPr>
        <w:t xml:space="preserve">. </w:t>
      </w:r>
      <w:r w:rsidR="00F42BC0" w:rsidRPr="003D2138">
        <w:rPr>
          <w:color w:val="1C1F21"/>
          <w:sz w:val="24"/>
          <w:szCs w:val="24"/>
          <w:lang w:val="pl-PL"/>
        </w:rPr>
        <w:t>Informacja o podmio</w:t>
      </w:r>
      <w:r w:rsidR="00D4481B" w:rsidRPr="003D2138">
        <w:rPr>
          <w:color w:val="1C1F21"/>
          <w:sz w:val="24"/>
          <w:szCs w:val="24"/>
          <w:lang w:val="pl-PL"/>
        </w:rPr>
        <w:t xml:space="preserve">cie </w:t>
      </w:r>
      <w:r w:rsidR="00F42BC0" w:rsidRPr="003D2138">
        <w:rPr>
          <w:color w:val="1C1F21"/>
          <w:sz w:val="24"/>
          <w:szCs w:val="24"/>
          <w:lang w:val="pl-PL"/>
        </w:rPr>
        <w:t>wybrany</w:t>
      </w:r>
      <w:r w:rsidR="00D4481B" w:rsidRPr="003D2138">
        <w:rPr>
          <w:color w:val="1C1F21"/>
          <w:sz w:val="24"/>
          <w:szCs w:val="24"/>
          <w:lang w:val="pl-PL"/>
        </w:rPr>
        <w:t>m</w:t>
      </w:r>
      <w:r w:rsidR="00F42BC0" w:rsidRPr="003D2138">
        <w:rPr>
          <w:color w:val="1C1F21"/>
          <w:sz w:val="24"/>
          <w:szCs w:val="24"/>
          <w:lang w:val="pl-PL"/>
        </w:rPr>
        <w:t xml:space="preserve"> do pełnienia funkcji </w:t>
      </w:r>
      <w:r w:rsidR="00F17ED0" w:rsidRPr="003D2138">
        <w:rPr>
          <w:color w:val="1C1F21"/>
          <w:sz w:val="24"/>
          <w:szCs w:val="24"/>
          <w:lang w:val="pl-PL"/>
        </w:rPr>
        <w:t>P</w:t>
      </w:r>
      <w:r w:rsidR="00F42BC0" w:rsidRPr="003D2138">
        <w:rPr>
          <w:color w:val="1C1F21"/>
          <w:sz w:val="24"/>
          <w:szCs w:val="24"/>
          <w:lang w:val="pl-PL"/>
        </w:rPr>
        <w:t xml:space="preserve">artnera oraz zakresie zadań stron umowy partnerskiej zostanie podana do wiadomości publicznej na stronie internetowej gminy </w:t>
      </w:r>
      <w:r>
        <w:rPr>
          <w:color w:val="1C1F21"/>
          <w:sz w:val="24"/>
          <w:szCs w:val="24"/>
          <w:lang w:val="pl-PL"/>
        </w:rPr>
        <w:t>Gózd</w:t>
      </w:r>
      <w:r w:rsidR="00F42BC0" w:rsidRPr="003D2138">
        <w:rPr>
          <w:color w:val="1C1F21"/>
          <w:sz w:val="24"/>
          <w:szCs w:val="24"/>
          <w:lang w:val="pl-PL"/>
        </w:rPr>
        <w:t>.</w:t>
      </w:r>
    </w:p>
    <w:p w14:paraId="568FA544" w14:textId="77777777" w:rsidR="00D4481B" w:rsidRDefault="00D4481B" w:rsidP="00D4481B">
      <w:pPr>
        <w:pStyle w:val="Akapitzlist"/>
        <w:spacing w:before="2" w:line="276" w:lineRule="auto"/>
        <w:ind w:left="567" w:right="94" w:firstLine="0"/>
        <w:jc w:val="both"/>
        <w:rPr>
          <w:color w:val="1C1F21"/>
          <w:sz w:val="24"/>
          <w:szCs w:val="24"/>
          <w:lang w:val="pl-PL"/>
        </w:rPr>
      </w:pPr>
    </w:p>
    <w:p w14:paraId="5FC40F8C" w14:textId="77777777" w:rsidR="00F42BC0" w:rsidRPr="00F42BC0" w:rsidRDefault="00F42BC0" w:rsidP="00F42BC0">
      <w:pPr>
        <w:spacing w:line="276" w:lineRule="auto"/>
        <w:ind w:right="94" w:hanging="327"/>
        <w:rPr>
          <w:b/>
          <w:sz w:val="24"/>
          <w:szCs w:val="24"/>
          <w:lang w:val="pl-PL"/>
        </w:rPr>
      </w:pPr>
      <w:r w:rsidRPr="00F42BC0">
        <w:rPr>
          <w:b/>
          <w:color w:val="1C1F21"/>
          <w:sz w:val="24"/>
          <w:szCs w:val="24"/>
          <w:lang w:val="pl-PL"/>
        </w:rPr>
        <w:t xml:space="preserve">     Osoba upoważniona do kontaktu w sprawie otwartego naboru:</w:t>
      </w:r>
    </w:p>
    <w:p w14:paraId="7F9552A2" w14:textId="5DF34538" w:rsidR="00F42BC0" w:rsidRPr="004D0BA0" w:rsidRDefault="003D2138" w:rsidP="00F42BC0">
      <w:pPr>
        <w:pStyle w:val="Tekstpodstawowy"/>
        <w:spacing w:line="276" w:lineRule="auto"/>
        <w:ind w:right="273"/>
        <w:jc w:val="both"/>
        <w:rPr>
          <w:w w:val="105"/>
          <w:sz w:val="24"/>
          <w:szCs w:val="24"/>
          <w:lang w:val="pl-PL"/>
        </w:rPr>
      </w:pPr>
      <w:r w:rsidRPr="004D0BA0">
        <w:rPr>
          <w:w w:val="105"/>
          <w:sz w:val="24"/>
          <w:szCs w:val="24"/>
          <w:lang w:val="pl-PL"/>
        </w:rPr>
        <w:t>Konrad Mąkosa</w:t>
      </w:r>
      <w:r w:rsidR="00F42BC0" w:rsidRPr="004D0BA0">
        <w:rPr>
          <w:w w:val="105"/>
          <w:sz w:val="24"/>
          <w:szCs w:val="24"/>
          <w:lang w:val="pl-PL"/>
        </w:rPr>
        <w:t>,</w:t>
      </w:r>
      <w:r w:rsidR="00F42BC0" w:rsidRPr="004D0BA0">
        <w:rPr>
          <w:spacing w:val="-19"/>
          <w:w w:val="105"/>
          <w:sz w:val="24"/>
          <w:szCs w:val="24"/>
          <w:lang w:val="pl-PL"/>
        </w:rPr>
        <w:t xml:space="preserve"> </w:t>
      </w:r>
      <w:r w:rsidRPr="004D0BA0">
        <w:rPr>
          <w:spacing w:val="-19"/>
          <w:w w:val="105"/>
          <w:sz w:val="24"/>
          <w:szCs w:val="24"/>
          <w:lang w:val="pl-PL"/>
        </w:rPr>
        <w:t xml:space="preserve">Gminny Ośrodek Pomocy Społecznej w Goździe, </w:t>
      </w:r>
      <w:r w:rsidR="00F42BC0" w:rsidRPr="004D0BA0">
        <w:rPr>
          <w:w w:val="105"/>
          <w:sz w:val="24"/>
          <w:szCs w:val="24"/>
          <w:lang w:val="pl-PL"/>
        </w:rPr>
        <w:t xml:space="preserve">mail: </w:t>
      </w:r>
      <w:hyperlink r:id="rId7" w:history="1">
        <w:r w:rsidRPr="004D0BA0">
          <w:rPr>
            <w:rStyle w:val="Hipercze"/>
            <w:color w:val="auto"/>
            <w:w w:val="105"/>
            <w:sz w:val="24"/>
            <w:szCs w:val="24"/>
            <w:lang w:val="pl-PL"/>
          </w:rPr>
          <w:t>kierownik.gops@gozd.pl</w:t>
        </w:r>
      </w:hyperlink>
      <w:r w:rsidRPr="004D0BA0">
        <w:rPr>
          <w:w w:val="105"/>
          <w:sz w:val="24"/>
          <w:szCs w:val="24"/>
          <w:lang w:val="pl-PL"/>
        </w:rPr>
        <w:t>, t</w:t>
      </w:r>
      <w:r w:rsidR="00F42BC0" w:rsidRPr="004D0BA0">
        <w:rPr>
          <w:w w:val="105"/>
          <w:sz w:val="24"/>
          <w:szCs w:val="24"/>
          <w:lang w:val="pl-PL"/>
        </w:rPr>
        <w:t>el.</w:t>
      </w:r>
      <w:r w:rsidR="009448F8">
        <w:rPr>
          <w:w w:val="105"/>
          <w:sz w:val="24"/>
          <w:szCs w:val="24"/>
          <w:lang w:val="pl-PL"/>
        </w:rPr>
        <w:t> </w:t>
      </w:r>
      <w:r w:rsidRPr="004D0BA0">
        <w:rPr>
          <w:w w:val="105"/>
          <w:sz w:val="24"/>
          <w:szCs w:val="24"/>
          <w:lang w:val="pl-PL"/>
        </w:rPr>
        <w:t>48/320 20 96.</w:t>
      </w:r>
    </w:p>
    <w:p w14:paraId="1E901CD2" w14:textId="77777777" w:rsidR="00F42BC0" w:rsidRDefault="00F42BC0" w:rsidP="00F42BC0">
      <w:pPr>
        <w:pStyle w:val="Tekstpodstawowy"/>
        <w:spacing w:line="276" w:lineRule="auto"/>
        <w:ind w:right="273"/>
        <w:jc w:val="both"/>
        <w:rPr>
          <w:color w:val="1C1F21"/>
          <w:w w:val="105"/>
          <w:sz w:val="24"/>
          <w:szCs w:val="24"/>
          <w:lang w:val="pl-PL"/>
        </w:rPr>
      </w:pPr>
    </w:p>
    <w:p w14:paraId="19AE6375" w14:textId="22242EC0" w:rsidR="00BC3EA2" w:rsidRPr="00004C2B" w:rsidRDefault="00F42BC0" w:rsidP="009F7634">
      <w:pPr>
        <w:pStyle w:val="Tekstpodstawowy"/>
        <w:spacing w:line="276" w:lineRule="auto"/>
        <w:ind w:right="273"/>
        <w:rPr>
          <w:sz w:val="24"/>
          <w:szCs w:val="24"/>
          <w:lang w:val="pl-PL"/>
        </w:rPr>
      </w:pPr>
      <w:r>
        <w:rPr>
          <w:color w:val="1C1F21"/>
          <w:w w:val="105"/>
          <w:sz w:val="24"/>
          <w:szCs w:val="24"/>
          <w:lang w:val="pl-PL"/>
        </w:rPr>
        <w:t xml:space="preserve">Szczegółowe informacje dotyczące naboru oraz niezbędne dokumenty znajdą Państwo na stronie </w:t>
      </w:r>
      <w:hyperlink r:id="rId8" w:history="1">
        <w:r w:rsidR="004D0BA0" w:rsidRPr="00FD153A">
          <w:rPr>
            <w:rStyle w:val="Hipercze"/>
          </w:rPr>
          <w:t>www.bip.gozd.pl</w:t>
        </w:r>
      </w:hyperlink>
      <w:r w:rsidR="003D2138" w:rsidRPr="003D2138">
        <w:rPr>
          <w:color w:val="FF0000"/>
        </w:rPr>
        <w:t xml:space="preserve"> </w:t>
      </w:r>
    </w:p>
    <w:sectPr w:rsidR="00BC3EA2" w:rsidRPr="00004C2B" w:rsidSect="009448F8">
      <w:headerReference w:type="default" r:id="rId9"/>
      <w:pgSz w:w="11910" w:h="16840"/>
      <w:pgMar w:top="1021" w:right="1021" w:bottom="1021" w:left="102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EADD" w14:textId="77777777" w:rsidR="00770A59" w:rsidRDefault="00770A59" w:rsidP="004B50A0">
      <w:r>
        <w:separator/>
      </w:r>
    </w:p>
  </w:endnote>
  <w:endnote w:type="continuationSeparator" w:id="0">
    <w:p w14:paraId="45E047F4" w14:textId="77777777" w:rsidR="00770A59" w:rsidRDefault="00770A59" w:rsidP="004B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37B3" w14:textId="77777777" w:rsidR="00770A59" w:rsidRDefault="00770A59" w:rsidP="004B50A0">
      <w:r>
        <w:separator/>
      </w:r>
    </w:p>
  </w:footnote>
  <w:footnote w:type="continuationSeparator" w:id="0">
    <w:p w14:paraId="1432F210" w14:textId="77777777" w:rsidR="00770A59" w:rsidRDefault="00770A59" w:rsidP="004B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A8235" w14:textId="07B92BF5" w:rsidR="004B50A0" w:rsidRDefault="008C3CB3">
    <w:pPr>
      <w:pStyle w:val="Nagwek"/>
    </w:pPr>
    <w:r>
      <w:rPr>
        <w:noProof/>
        <w:lang w:val="pl-PL" w:eastAsia="pl-PL"/>
      </w:rPr>
      <w:drawing>
        <wp:inline distT="0" distB="0" distL="0" distR="0" wp14:anchorId="30946374" wp14:editId="47B8263E">
          <wp:extent cx="6000750" cy="646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64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DE1"/>
    <w:multiLevelType w:val="hybridMultilevel"/>
    <w:tmpl w:val="D3948758"/>
    <w:lvl w:ilvl="0" w:tplc="D0A4E4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w w:val="105"/>
      </w:rPr>
    </w:lvl>
    <w:lvl w:ilvl="1" w:tplc="5C06C3E0"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D9AA0C30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0ABC269C"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A5D0D090">
      <w:numFmt w:val="bullet"/>
      <w:lvlText w:val="•"/>
      <w:lvlJc w:val="left"/>
      <w:pPr>
        <w:ind w:left="3589" w:hanging="360"/>
      </w:pPr>
      <w:rPr>
        <w:rFonts w:hint="default"/>
      </w:rPr>
    </w:lvl>
    <w:lvl w:ilvl="5" w:tplc="D6A8A98E">
      <w:numFmt w:val="bullet"/>
      <w:lvlText w:val="•"/>
      <w:lvlJc w:val="left"/>
      <w:pPr>
        <w:ind w:left="4494" w:hanging="360"/>
      </w:pPr>
      <w:rPr>
        <w:rFonts w:hint="default"/>
      </w:rPr>
    </w:lvl>
    <w:lvl w:ilvl="6" w:tplc="58DC5F8C">
      <w:numFmt w:val="bullet"/>
      <w:lvlText w:val="•"/>
      <w:lvlJc w:val="left"/>
      <w:pPr>
        <w:ind w:left="5399" w:hanging="360"/>
      </w:pPr>
      <w:rPr>
        <w:rFonts w:hint="default"/>
      </w:rPr>
    </w:lvl>
    <w:lvl w:ilvl="7" w:tplc="FA0C2D46">
      <w:numFmt w:val="bullet"/>
      <w:lvlText w:val="•"/>
      <w:lvlJc w:val="left"/>
      <w:pPr>
        <w:ind w:left="6304" w:hanging="360"/>
      </w:pPr>
      <w:rPr>
        <w:rFonts w:hint="default"/>
      </w:rPr>
    </w:lvl>
    <w:lvl w:ilvl="8" w:tplc="2FE4C698">
      <w:numFmt w:val="bullet"/>
      <w:lvlText w:val="•"/>
      <w:lvlJc w:val="left"/>
      <w:pPr>
        <w:ind w:left="7209" w:hanging="360"/>
      </w:pPr>
      <w:rPr>
        <w:rFonts w:hint="default"/>
      </w:rPr>
    </w:lvl>
  </w:abstractNum>
  <w:abstractNum w:abstractNumId="1" w15:restartNumberingAfterBreak="0">
    <w:nsid w:val="1E0273EF"/>
    <w:multiLevelType w:val="hybridMultilevel"/>
    <w:tmpl w:val="F9409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BD4"/>
    <w:multiLevelType w:val="multilevel"/>
    <w:tmpl w:val="C27204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6B0F7A91"/>
    <w:multiLevelType w:val="hybridMultilevel"/>
    <w:tmpl w:val="DA662106"/>
    <w:lvl w:ilvl="0" w:tplc="2DFCA89A">
      <w:start w:val="1"/>
      <w:numFmt w:val="decimal"/>
      <w:lvlText w:val="%1)"/>
      <w:lvlJc w:val="left"/>
      <w:pPr>
        <w:ind w:left="592" w:hanging="260"/>
      </w:pPr>
      <w:rPr>
        <w:rFonts w:ascii="Times New Roman" w:eastAsia="Times New Roman" w:hAnsi="Times New Roman" w:cs="Times New Roman" w:hint="default"/>
        <w:color w:val="1A1C1F"/>
        <w:w w:val="106"/>
        <w:sz w:val="23"/>
        <w:szCs w:val="23"/>
      </w:rPr>
    </w:lvl>
    <w:lvl w:ilvl="1" w:tplc="8EC6E8E4">
      <w:numFmt w:val="bullet"/>
      <w:lvlText w:val="•"/>
      <w:lvlJc w:val="left"/>
      <w:pPr>
        <w:ind w:left="1484" w:hanging="260"/>
      </w:pPr>
      <w:rPr>
        <w:rFonts w:hint="default"/>
      </w:rPr>
    </w:lvl>
    <w:lvl w:ilvl="2" w:tplc="28768AEE">
      <w:numFmt w:val="bullet"/>
      <w:lvlText w:val="•"/>
      <w:lvlJc w:val="left"/>
      <w:pPr>
        <w:ind w:left="2368" w:hanging="260"/>
      </w:pPr>
      <w:rPr>
        <w:rFonts w:hint="default"/>
      </w:rPr>
    </w:lvl>
    <w:lvl w:ilvl="3" w:tplc="65A4D61E">
      <w:numFmt w:val="bullet"/>
      <w:lvlText w:val="•"/>
      <w:lvlJc w:val="left"/>
      <w:pPr>
        <w:ind w:left="3253" w:hanging="260"/>
      </w:pPr>
      <w:rPr>
        <w:rFonts w:hint="default"/>
      </w:rPr>
    </w:lvl>
    <w:lvl w:ilvl="4" w:tplc="C804E30A">
      <w:numFmt w:val="bullet"/>
      <w:lvlText w:val="•"/>
      <w:lvlJc w:val="left"/>
      <w:pPr>
        <w:ind w:left="4137" w:hanging="260"/>
      </w:pPr>
      <w:rPr>
        <w:rFonts w:hint="default"/>
      </w:rPr>
    </w:lvl>
    <w:lvl w:ilvl="5" w:tplc="8F9CBB40">
      <w:numFmt w:val="bullet"/>
      <w:lvlText w:val="•"/>
      <w:lvlJc w:val="left"/>
      <w:pPr>
        <w:ind w:left="5022" w:hanging="260"/>
      </w:pPr>
      <w:rPr>
        <w:rFonts w:hint="default"/>
      </w:rPr>
    </w:lvl>
    <w:lvl w:ilvl="6" w:tplc="29F4CBE0">
      <w:numFmt w:val="bullet"/>
      <w:lvlText w:val="•"/>
      <w:lvlJc w:val="left"/>
      <w:pPr>
        <w:ind w:left="5906" w:hanging="260"/>
      </w:pPr>
      <w:rPr>
        <w:rFonts w:hint="default"/>
      </w:rPr>
    </w:lvl>
    <w:lvl w:ilvl="7" w:tplc="FB9662BE">
      <w:numFmt w:val="bullet"/>
      <w:lvlText w:val="•"/>
      <w:lvlJc w:val="left"/>
      <w:pPr>
        <w:ind w:left="6790" w:hanging="260"/>
      </w:pPr>
      <w:rPr>
        <w:rFonts w:hint="default"/>
      </w:rPr>
    </w:lvl>
    <w:lvl w:ilvl="8" w:tplc="B20C1D30">
      <w:numFmt w:val="bullet"/>
      <w:lvlText w:val="•"/>
      <w:lvlJc w:val="left"/>
      <w:pPr>
        <w:ind w:left="7675" w:hanging="260"/>
      </w:pPr>
      <w:rPr>
        <w:rFonts w:hint="default"/>
      </w:rPr>
    </w:lvl>
  </w:abstractNum>
  <w:abstractNum w:abstractNumId="4" w15:restartNumberingAfterBreak="0">
    <w:nsid w:val="7B624009"/>
    <w:multiLevelType w:val="hybridMultilevel"/>
    <w:tmpl w:val="E662D9B6"/>
    <w:lvl w:ilvl="0" w:tplc="AF142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CF"/>
    <w:rsid w:val="00004C2B"/>
    <w:rsid w:val="000153E6"/>
    <w:rsid w:val="000C3027"/>
    <w:rsid w:val="00124A9E"/>
    <w:rsid w:val="002C3F0F"/>
    <w:rsid w:val="003D2138"/>
    <w:rsid w:val="00427992"/>
    <w:rsid w:val="004472FE"/>
    <w:rsid w:val="00460F59"/>
    <w:rsid w:val="00467059"/>
    <w:rsid w:val="004B4EFB"/>
    <w:rsid w:val="004B50A0"/>
    <w:rsid w:val="004D0BA0"/>
    <w:rsid w:val="004D59CF"/>
    <w:rsid w:val="00701C5D"/>
    <w:rsid w:val="00723BD2"/>
    <w:rsid w:val="00734F25"/>
    <w:rsid w:val="00770A59"/>
    <w:rsid w:val="00785AD6"/>
    <w:rsid w:val="007951B1"/>
    <w:rsid w:val="007B54C6"/>
    <w:rsid w:val="007E58FF"/>
    <w:rsid w:val="008507C7"/>
    <w:rsid w:val="00894E03"/>
    <w:rsid w:val="008B7E79"/>
    <w:rsid w:val="008C3CB3"/>
    <w:rsid w:val="008C77FE"/>
    <w:rsid w:val="008E7D3D"/>
    <w:rsid w:val="00907F7E"/>
    <w:rsid w:val="0093147C"/>
    <w:rsid w:val="00943A34"/>
    <w:rsid w:val="009448F8"/>
    <w:rsid w:val="009860AF"/>
    <w:rsid w:val="009F2919"/>
    <w:rsid w:val="009F3E5C"/>
    <w:rsid w:val="009F5467"/>
    <w:rsid w:val="009F7634"/>
    <w:rsid w:val="00AD62AC"/>
    <w:rsid w:val="00B15468"/>
    <w:rsid w:val="00B15518"/>
    <w:rsid w:val="00B25EA5"/>
    <w:rsid w:val="00B347F1"/>
    <w:rsid w:val="00B831B4"/>
    <w:rsid w:val="00B94E2C"/>
    <w:rsid w:val="00BC3EA2"/>
    <w:rsid w:val="00BC6B81"/>
    <w:rsid w:val="00BC7621"/>
    <w:rsid w:val="00C02A2B"/>
    <w:rsid w:val="00C203CE"/>
    <w:rsid w:val="00C704A0"/>
    <w:rsid w:val="00C96549"/>
    <w:rsid w:val="00CA74B9"/>
    <w:rsid w:val="00CE013D"/>
    <w:rsid w:val="00CE117F"/>
    <w:rsid w:val="00CF4874"/>
    <w:rsid w:val="00D163DE"/>
    <w:rsid w:val="00D4481B"/>
    <w:rsid w:val="00D72380"/>
    <w:rsid w:val="00DC5153"/>
    <w:rsid w:val="00DD2B1B"/>
    <w:rsid w:val="00E22AC6"/>
    <w:rsid w:val="00E25AE6"/>
    <w:rsid w:val="00F06F89"/>
    <w:rsid w:val="00F16861"/>
    <w:rsid w:val="00F17ED0"/>
    <w:rsid w:val="00F42BC0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9189"/>
  <w15:docId w15:val="{FE64510D-89FB-459F-80A3-F852D5B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34"/>
    <w:qFormat/>
    <w:pPr>
      <w:ind w:left="327" w:hanging="35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C76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0A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B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0A0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B50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7F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F1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E25AE6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ownik.gops@go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Mąkosa</dc:creator>
  <cp:lastModifiedBy>Konrad Mąkosa</cp:lastModifiedBy>
  <cp:revision>10</cp:revision>
  <cp:lastPrinted>2019-10-08T13:38:00Z</cp:lastPrinted>
  <dcterms:created xsi:type="dcterms:W3CDTF">2020-06-25T09:29:00Z</dcterms:created>
  <dcterms:modified xsi:type="dcterms:W3CDTF">2020-06-26T11:45:00Z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RICOH Aficio MP C4502</vt:lpwstr>
  </property>
  <property fmtid="{D5CDD505-2E9C-101B-9397-08002B2CF9AE}" pid="4" name="LastSaved">
    <vt:filetime>2019-10-03T00:00:00Z</vt:filetime>
  </property>
</Properties>
</file>