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58" w:rsidRPr="00F143D9" w:rsidRDefault="00A00058" w:rsidP="00A00058">
      <w:pPr>
        <w:pStyle w:val="Legenda"/>
        <w:pBdr>
          <w:top w:val="single" w:sz="4" w:space="4" w:color="auto"/>
          <w:bottom w:val="single" w:sz="4" w:space="4" w:color="auto"/>
          <w:right w:val="single" w:sz="4" w:space="0" w:color="auto"/>
        </w:pBdr>
        <w:tabs>
          <w:tab w:val="left" w:pos="6663"/>
        </w:tabs>
        <w:ind w:right="3260"/>
        <w:rPr>
          <w:b/>
          <w:i w:val="0"/>
          <w:sz w:val="20"/>
        </w:rPr>
      </w:pPr>
      <w:r>
        <w:rPr>
          <w:i w:val="0"/>
          <w:sz w:val="20"/>
        </w:rPr>
        <w:t xml:space="preserve">ZAŁĄCZNIK NR </w:t>
      </w:r>
      <w:r>
        <w:rPr>
          <w:i w:val="0"/>
          <w:sz w:val="20"/>
        </w:rPr>
        <w:t>2</w:t>
      </w:r>
      <w:r>
        <w:rPr>
          <w:i w:val="0"/>
          <w:sz w:val="20"/>
        </w:rPr>
        <w:t xml:space="preserve"> </w:t>
      </w:r>
      <w:r w:rsidRPr="00F143D9">
        <w:rPr>
          <w:i w:val="0"/>
          <w:sz w:val="20"/>
        </w:rPr>
        <w:t xml:space="preserve">do specyfikacji z dnia </w:t>
      </w:r>
      <w:r>
        <w:rPr>
          <w:i w:val="0"/>
          <w:sz w:val="20"/>
        </w:rPr>
        <w:t>03.08.2017 r.</w:t>
      </w:r>
    </w:p>
    <w:p w:rsidR="00D44B65" w:rsidRDefault="00D44B65" w:rsidP="00D44B65">
      <w:pPr>
        <w:rPr>
          <w:rFonts w:ascii="Times New Roman" w:hAnsi="Times New Roman" w:cs="Times New Roman"/>
          <w:b/>
          <w:sz w:val="24"/>
          <w:szCs w:val="24"/>
        </w:rPr>
      </w:pPr>
    </w:p>
    <w:p w:rsidR="0023393B" w:rsidRPr="00DB77D2" w:rsidRDefault="00D44B65" w:rsidP="001F43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B77D2">
        <w:rPr>
          <w:rFonts w:ascii="Times New Roman" w:hAnsi="Times New Roman" w:cs="Times New Roman"/>
          <w:b/>
          <w:sz w:val="24"/>
          <w:szCs w:val="24"/>
          <w:u w:val="single"/>
        </w:rPr>
        <w:t>KOSZTORYS OFERTOWY</w:t>
      </w:r>
    </w:p>
    <w:p w:rsidR="00D44B65" w:rsidRPr="001F43DC" w:rsidRDefault="00D44B65" w:rsidP="001F4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Przebudowa drogi gminnej w miejscowości Kłonów etap 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4322"/>
        <w:gridCol w:w="656"/>
        <w:gridCol w:w="996"/>
        <w:gridCol w:w="1510"/>
        <w:gridCol w:w="1234"/>
      </w:tblGrid>
      <w:tr w:rsidR="00A44582" w:rsidRPr="001F43DC" w:rsidTr="00D44B65">
        <w:tc>
          <w:tcPr>
            <w:tcW w:w="570" w:type="dxa"/>
          </w:tcPr>
          <w:p w:rsidR="00A44582" w:rsidRPr="00C44D56" w:rsidRDefault="00A44582" w:rsidP="00C4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5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22" w:type="dxa"/>
          </w:tcPr>
          <w:p w:rsidR="00A44582" w:rsidRPr="00C44D56" w:rsidRDefault="00A44582" w:rsidP="00C4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56">
              <w:rPr>
                <w:rFonts w:ascii="Times New Roman" w:hAnsi="Times New Roman" w:cs="Times New Roman"/>
                <w:b/>
                <w:sz w:val="24"/>
                <w:szCs w:val="24"/>
              </w:rPr>
              <w:t>Opis robót</w:t>
            </w:r>
          </w:p>
        </w:tc>
        <w:tc>
          <w:tcPr>
            <w:tcW w:w="656" w:type="dxa"/>
          </w:tcPr>
          <w:p w:rsidR="00A44582" w:rsidRPr="00C44D56" w:rsidRDefault="00A44582" w:rsidP="00C4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56">
              <w:rPr>
                <w:rFonts w:ascii="Times New Roman" w:hAnsi="Times New Roman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996" w:type="dxa"/>
          </w:tcPr>
          <w:p w:rsidR="00A44582" w:rsidRPr="00C44D56" w:rsidRDefault="00A44582" w:rsidP="00C4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56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10" w:type="dxa"/>
          </w:tcPr>
          <w:p w:rsidR="00A44582" w:rsidRPr="00C44D56" w:rsidRDefault="00A44582" w:rsidP="00C4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56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</w:p>
        </w:tc>
        <w:tc>
          <w:tcPr>
            <w:tcW w:w="1234" w:type="dxa"/>
          </w:tcPr>
          <w:p w:rsidR="00A44582" w:rsidRPr="00C44D56" w:rsidRDefault="00A44582" w:rsidP="00C44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56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</w:tr>
      <w:tr w:rsidR="00D44B65" w:rsidRPr="001F43DC" w:rsidTr="009900F7">
        <w:tc>
          <w:tcPr>
            <w:tcW w:w="9288" w:type="dxa"/>
            <w:gridSpan w:val="6"/>
          </w:tcPr>
          <w:p w:rsidR="00DB77D2" w:rsidRDefault="00DB77D2" w:rsidP="00DB7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4B65" w:rsidRDefault="00D44B65" w:rsidP="00DB7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Roboty przygotowawcze</w:t>
            </w:r>
          </w:p>
          <w:p w:rsidR="00DB77D2" w:rsidRPr="00D44B65" w:rsidRDefault="00DB77D2" w:rsidP="00DB7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582" w:rsidRPr="001F43DC" w:rsidTr="00D44B65">
        <w:tc>
          <w:tcPr>
            <w:tcW w:w="570" w:type="dxa"/>
          </w:tcPr>
          <w:p w:rsidR="00A44582" w:rsidRPr="00C44D56" w:rsidRDefault="00D44B65" w:rsidP="00A44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4582" w:rsidRPr="00C44D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2" w:type="dxa"/>
          </w:tcPr>
          <w:p w:rsidR="00A44582" w:rsidRPr="00DB77D2" w:rsidRDefault="00D44B65" w:rsidP="00A44582">
            <w:pPr>
              <w:jc w:val="both"/>
              <w:rPr>
                <w:rFonts w:ascii="Times New Roman" w:hAnsi="Times New Roman" w:cs="Times New Roman"/>
              </w:rPr>
            </w:pPr>
            <w:r w:rsidRPr="00DB77D2">
              <w:rPr>
                <w:rFonts w:ascii="Times New Roman" w:hAnsi="Times New Roman" w:cs="Times New Roman"/>
              </w:rPr>
              <w:t xml:space="preserve">Roboty pomiarowe przy liniowych robotach </w:t>
            </w:r>
            <w:r w:rsidR="008E6DF6" w:rsidRPr="00DB77D2">
              <w:rPr>
                <w:rFonts w:ascii="Times New Roman" w:hAnsi="Times New Roman" w:cs="Times New Roman"/>
              </w:rPr>
              <w:t xml:space="preserve">ziemnych -  trasa dróg w terenie równinnym, (wytyczenie granic pasa drogowego </w:t>
            </w:r>
            <w:r w:rsidR="00DB77D2">
              <w:rPr>
                <w:rFonts w:ascii="Times New Roman" w:hAnsi="Times New Roman" w:cs="Times New Roman"/>
              </w:rPr>
              <w:t xml:space="preserve">                         </w:t>
            </w:r>
            <w:r w:rsidR="008E6DF6" w:rsidRPr="00DB77D2">
              <w:rPr>
                <w:rFonts w:ascii="Times New Roman" w:hAnsi="Times New Roman" w:cs="Times New Roman"/>
              </w:rPr>
              <w:t>i inwentaryzacja powykonawcza).</w:t>
            </w:r>
          </w:p>
        </w:tc>
        <w:tc>
          <w:tcPr>
            <w:tcW w:w="656" w:type="dxa"/>
          </w:tcPr>
          <w:p w:rsidR="00A44582" w:rsidRPr="001F43DC" w:rsidRDefault="008E6DF6" w:rsidP="00A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996" w:type="dxa"/>
          </w:tcPr>
          <w:p w:rsidR="00A44582" w:rsidRPr="001F43DC" w:rsidRDefault="008E6DF6" w:rsidP="008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0, 90</w:t>
            </w:r>
          </w:p>
        </w:tc>
        <w:tc>
          <w:tcPr>
            <w:tcW w:w="1510" w:type="dxa"/>
          </w:tcPr>
          <w:p w:rsidR="00A44582" w:rsidRPr="001F43DC" w:rsidRDefault="00A44582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A44582" w:rsidRPr="001F43DC" w:rsidRDefault="00A44582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F6" w:rsidRPr="001F43DC" w:rsidTr="00FB17EF">
        <w:tc>
          <w:tcPr>
            <w:tcW w:w="9288" w:type="dxa"/>
            <w:gridSpan w:val="6"/>
          </w:tcPr>
          <w:p w:rsidR="00DB77D2" w:rsidRDefault="00DB77D2" w:rsidP="008E6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DF6" w:rsidRDefault="008E6DF6" w:rsidP="00DB7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Roboty ziemne</w:t>
            </w:r>
          </w:p>
          <w:p w:rsidR="00DB77D2" w:rsidRPr="008E6DF6" w:rsidRDefault="00DB77D2" w:rsidP="008E6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582" w:rsidRPr="001F43DC" w:rsidTr="00D44B65">
        <w:tc>
          <w:tcPr>
            <w:tcW w:w="570" w:type="dxa"/>
          </w:tcPr>
          <w:p w:rsidR="00A44582" w:rsidRPr="00C44D56" w:rsidRDefault="008E6DF6" w:rsidP="008E6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44582" w:rsidRPr="00C44D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2" w:type="dxa"/>
          </w:tcPr>
          <w:p w:rsidR="00DB77D2" w:rsidRDefault="008E6DF6" w:rsidP="008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Roboty ziemne – wykonanie koryta pod konstrukcję nawierzchni głębokość średnio 35 cm z częściowym wbudowaniem ziemi w koronę drogi </w:t>
            </w:r>
            <w:r w:rsidR="00DB77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transportem pozostałego urobku na odległość do 5 km </w:t>
            </w:r>
          </w:p>
          <w:p w:rsidR="00A44582" w:rsidRPr="001F43DC" w:rsidRDefault="008E6DF6" w:rsidP="008E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(900x4,8)</w:t>
            </w:r>
            <w:r w:rsidR="00D64A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656" w:type="dxa"/>
          </w:tcPr>
          <w:p w:rsidR="00A44582" w:rsidRPr="001F43DC" w:rsidRDefault="00A44582" w:rsidP="00DB7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B77D2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  <w:tc>
          <w:tcPr>
            <w:tcW w:w="996" w:type="dxa"/>
          </w:tcPr>
          <w:p w:rsidR="00A44582" w:rsidRPr="001F43DC" w:rsidRDefault="008E6DF6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1512,00</w:t>
            </w:r>
          </w:p>
        </w:tc>
        <w:tc>
          <w:tcPr>
            <w:tcW w:w="1510" w:type="dxa"/>
          </w:tcPr>
          <w:p w:rsidR="00A44582" w:rsidRPr="001F43DC" w:rsidRDefault="00A44582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A44582" w:rsidRPr="001F43DC" w:rsidRDefault="00A44582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82" w:rsidRPr="001F43DC" w:rsidTr="00D44B65">
        <w:tc>
          <w:tcPr>
            <w:tcW w:w="570" w:type="dxa"/>
          </w:tcPr>
          <w:p w:rsidR="00A44582" w:rsidRPr="00C44D56" w:rsidRDefault="008E6DF6" w:rsidP="00A44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44582" w:rsidRPr="00C44D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2" w:type="dxa"/>
          </w:tcPr>
          <w:p w:rsidR="00A44582" w:rsidRPr="001F43DC" w:rsidRDefault="008E6DF6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Zdjęcie warstwy humusu z poboczy (900</w:t>
            </w:r>
            <w:r w:rsidR="00D64AF7">
              <w:rPr>
                <w:rFonts w:ascii="Times New Roman" w:hAnsi="Times New Roman" w:cs="Times New Roman"/>
                <w:sz w:val="24"/>
                <w:szCs w:val="24"/>
              </w:rPr>
              <w:t>x0,5x2)x0,1</w:t>
            </w:r>
          </w:p>
        </w:tc>
        <w:tc>
          <w:tcPr>
            <w:tcW w:w="656" w:type="dxa"/>
          </w:tcPr>
          <w:p w:rsidR="00A44582" w:rsidRPr="001F43DC" w:rsidRDefault="00A44582" w:rsidP="00D6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3D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64AF7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  <w:tc>
          <w:tcPr>
            <w:tcW w:w="996" w:type="dxa"/>
          </w:tcPr>
          <w:p w:rsidR="00A44582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10" w:type="dxa"/>
          </w:tcPr>
          <w:p w:rsidR="00A44582" w:rsidRPr="001F43DC" w:rsidRDefault="00A44582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A44582" w:rsidRPr="001F43DC" w:rsidRDefault="00A44582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F6" w:rsidRPr="001F43DC" w:rsidTr="00D44B65">
        <w:tc>
          <w:tcPr>
            <w:tcW w:w="570" w:type="dxa"/>
          </w:tcPr>
          <w:p w:rsidR="008E6DF6" w:rsidRPr="00C44D56" w:rsidRDefault="00D64AF7" w:rsidP="00A44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22" w:type="dxa"/>
          </w:tcPr>
          <w:p w:rsidR="008E6DF6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Profilowanie i zagęszczenie podłoża pod warstwy konstrukcyjne nawierzchni </w:t>
            </w:r>
            <w:r w:rsidR="00DB77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 x 4,8</w:t>
            </w:r>
          </w:p>
        </w:tc>
        <w:tc>
          <w:tcPr>
            <w:tcW w:w="656" w:type="dxa"/>
          </w:tcPr>
          <w:p w:rsidR="008E6DF6" w:rsidRPr="001F43DC" w:rsidRDefault="00D64AF7" w:rsidP="00A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996" w:type="dxa"/>
          </w:tcPr>
          <w:p w:rsidR="008E6DF6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4320,00</w:t>
            </w:r>
          </w:p>
        </w:tc>
        <w:tc>
          <w:tcPr>
            <w:tcW w:w="1510" w:type="dxa"/>
          </w:tcPr>
          <w:p w:rsidR="008E6DF6" w:rsidRPr="001F43DC" w:rsidRDefault="008E6DF6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E6DF6" w:rsidRPr="001F43DC" w:rsidRDefault="008E6DF6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AF7" w:rsidRPr="001F43DC" w:rsidTr="00BC51F3">
        <w:tc>
          <w:tcPr>
            <w:tcW w:w="9288" w:type="dxa"/>
            <w:gridSpan w:val="6"/>
          </w:tcPr>
          <w:p w:rsidR="00DB77D2" w:rsidRDefault="00DB77D2" w:rsidP="00A44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AF7" w:rsidRDefault="00D64AF7" w:rsidP="00DB7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F7">
              <w:rPr>
                <w:rFonts w:ascii="Times New Roman" w:hAnsi="Times New Roman" w:cs="Times New Roman"/>
                <w:b/>
                <w:sz w:val="24"/>
                <w:szCs w:val="24"/>
              </w:rPr>
              <w:t>Podbudowa</w:t>
            </w:r>
          </w:p>
          <w:p w:rsidR="00DB77D2" w:rsidRPr="00D64AF7" w:rsidRDefault="00DB77D2" w:rsidP="00A44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AF7" w:rsidRPr="001F43DC" w:rsidTr="00D44B65">
        <w:tc>
          <w:tcPr>
            <w:tcW w:w="570" w:type="dxa"/>
          </w:tcPr>
          <w:p w:rsidR="00D64AF7" w:rsidRPr="00C44D56" w:rsidRDefault="00D64AF7" w:rsidP="00A44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22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Wykonanie warstwy odsączającej z piasku gr. warstwy po zagęszczeniu – 15 cm </w:t>
            </w:r>
            <w:r w:rsidR="00DB77D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900 x 4,8 </w:t>
            </w:r>
          </w:p>
        </w:tc>
        <w:tc>
          <w:tcPr>
            <w:tcW w:w="656" w:type="dxa"/>
          </w:tcPr>
          <w:p w:rsidR="00D64AF7" w:rsidRPr="001F43DC" w:rsidRDefault="00D64AF7" w:rsidP="00A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996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4320,00</w:t>
            </w:r>
          </w:p>
        </w:tc>
        <w:tc>
          <w:tcPr>
            <w:tcW w:w="1510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AF7" w:rsidRPr="001F43DC" w:rsidTr="00D44B65">
        <w:tc>
          <w:tcPr>
            <w:tcW w:w="570" w:type="dxa"/>
          </w:tcPr>
          <w:p w:rsidR="00D64AF7" w:rsidRPr="00C44D56" w:rsidRDefault="00D64AF7" w:rsidP="00A44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22" w:type="dxa"/>
          </w:tcPr>
          <w:p w:rsidR="00DB77D2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Dolna warstwa podbudowy z kruszywa łamanego 0-63 gr. warstwy po zagęszczeniu – 15 cm </w:t>
            </w:r>
          </w:p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x 4,8</w:t>
            </w:r>
          </w:p>
        </w:tc>
        <w:tc>
          <w:tcPr>
            <w:tcW w:w="656" w:type="dxa"/>
          </w:tcPr>
          <w:p w:rsidR="00D64AF7" w:rsidRPr="001F43DC" w:rsidRDefault="00D64AF7" w:rsidP="00A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996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4320,00</w:t>
            </w:r>
          </w:p>
        </w:tc>
        <w:tc>
          <w:tcPr>
            <w:tcW w:w="1510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AF7" w:rsidRPr="001F43DC" w:rsidTr="00D44B65">
        <w:tc>
          <w:tcPr>
            <w:tcW w:w="570" w:type="dxa"/>
          </w:tcPr>
          <w:p w:rsidR="00D64AF7" w:rsidRPr="00C44D56" w:rsidRDefault="00D64AF7" w:rsidP="00A44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4322" w:type="dxa"/>
          </w:tcPr>
          <w:p w:rsidR="00DB77D2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Górna warstwa podbudowy z kruszywa łamanego 0-31,5 gr. warstwy po zagęszczeniu – 8 cm </w:t>
            </w:r>
          </w:p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x 4,8</w:t>
            </w:r>
          </w:p>
        </w:tc>
        <w:tc>
          <w:tcPr>
            <w:tcW w:w="656" w:type="dxa"/>
          </w:tcPr>
          <w:p w:rsidR="00D64AF7" w:rsidRPr="001F43DC" w:rsidRDefault="00D64AF7" w:rsidP="00A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996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4320,00</w:t>
            </w:r>
          </w:p>
        </w:tc>
        <w:tc>
          <w:tcPr>
            <w:tcW w:w="1510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AF7" w:rsidRPr="001F43DC" w:rsidTr="00824537">
        <w:tc>
          <w:tcPr>
            <w:tcW w:w="9288" w:type="dxa"/>
            <w:gridSpan w:val="6"/>
          </w:tcPr>
          <w:p w:rsidR="00DB77D2" w:rsidRDefault="00DB77D2" w:rsidP="00A44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AF7" w:rsidRDefault="00D64AF7" w:rsidP="00DB7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AF7">
              <w:rPr>
                <w:rFonts w:ascii="Times New Roman" w:hAnsi="Times New Roman" w:cs="Times New Roman"/>
                <w:b/>
                <w:sz w:val="24"/>
                <w:szCs w:val="24"/>
              </w:rPr>
              <w:t>Nawierzchnia</w:t>
            </w:r>
          </w:p>
          <w:p w:rsidR="00DB77D2" w:rsidRPr="00D64AF7" w:rsidRDefault="00DB77D2" w:rsidP="00A44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AF7" w:rsidRPr="001F43DC" w:rsidTr="00D44B65">
        <w:tc>
          <w:tcPr>
            <w:tcW w:w="570" w:type="dxa"/>
          </w:tcPr>
          <w:p w:rsidR="00D64AF7" w:rsidRPr="00C44D56" w:rsidRDefault="00D64AF7" w:rsidP="00A44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322" w:type="dxa"/>
          </w:tcPr>
          <w:p w:rsidR="00D64AF7" w:rsidRPr="001F43DC" w:rsidRDefault="00E10C11" w:rsidP="00E10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Skropienie podbudowy emulsją asfaltową 900 x 4,8</w:t>
            </w:r>
          </w:p>
        </w:tc>
        <w:tc>
          <w:tcPr>
            <w:tcW w:w="656" w:type="dxa"/>
          </w:tcPr>
          <w:p w:rsidR="00D64AF7" w:rsidRPr="001F43DC" w:rsidRDefault="00E10C11" w:rsidP="00A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996" w:type="dxa"/>
          </w:tcPr>
          <w:p w:rsidR="00D64AF7" w:rsidRPr="001F43DC" w:rsidRDefault="00E10C11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4320,00</w:t>
            </w:r>
          </w:p>
        </w:tc>
        <w:tc>
          <w:tcPr>
            <w:tcW w:w="1510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AF7" w:rsidRPr="001F43DC" w:rsidTr="00D44B65">
        <w:tc>
          <w:tcPr>
            <w:tcW w:w="570" w:type="dxa"/>
          </w:tcPr>
          <w:p w:rsidR="00D64AF7" w:rsidRPr="00C44D56" w:rsidRDefault="00E10C11" w:rsidP="00A44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322" w:type="dxa"/>
          </w:tcPr>
          <w:p w:rsidR="00DB77D2" w:rsidRDefault="00E10C11" w:rsidP="00E1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Nawierzchnie z mieszanek mineralno-asfaltowych AC 11 W 50/70 dla KR 1, grubość warstwy wiążącej po zagęszczeniu 4 cm, </w:t>
            </w:r>
          </w:p>
          <w:p w:rsidR="00D64AF7" w:rsidRPr="001F43DC" w:rsidRDefault="00E10C11" w:rsidP="00E1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x 4,6</w:t>
            </w:r>
          </w:p>
        </w:tc>
        <w:tc>
          <w:tcPr>
            <w:tcW w:w="656" w:type="dxa"/>
          </w:tcPr>
          <w:p w:rsidR="00D64AF7" w:rsidRPr="001F43DC" w:rsidRDefault="00E10C11" w:rsidP="00A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996" w:type="dxa"/>
          </w:tcPr>
          <w:p w:rsidR="00D64AF7" w:rsidRPr="001F43DC" w:rsidRDefault="00E10C11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4140,00</w:t>
            </w:r>
          </w:p>
        </w:tc>
        <w:tc>
          <w:tcPr>
            <w:tcW w:w="1510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AF7" w:rsidRPr="001F43DC" w:rsidTr="00D44B65">
        <w:tc>
          <w:tcPr>
            <w:tcW w:w="570" w:type="dxa"/>
          </w:tcPr>
          <w:p w:rsidR="00D64AF7" w:rsidRPr="00C44D56" w:rsidRDefault="00E10C11" w:rsidP="00A44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322" w:type="dxa"/>
          </w:tcPr>
          <w:p w:rsidR="00DB77D2" w:rsidRDefault="00E10C11" w:rsidP="00E1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Skropienie między warstwowe </w:t>
            </w:r>
          </w:p>
          <w:p w:rsidR="00D64AF7" w:rsidRPr="001F43DC" w:rsidRDefault="00E10C11" w:rsidP="00E1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x 4,6</w:t>
            </w:r>
          </w:p>
        </w:tc>
        <w:tc>
          <w:tcPr>
            <w:tcW w:w="656" w:type="dxa"/>
          </w:tcPr>
          <w:p w:rsidR="00D64AF7" w:rsidRPr="001F43DC" w:rsidRDefault="00E10C11" w:rsidP="00A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996" w:type="dxa"/>
          </w:tcPr>
          <w:p w:rsidR="00D64AF7" w:rsidRPr="001F43DC" w:rsidRDefault="00E10C11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4140,00</w:t>
            </w:r>
          </w:p>
        </w:tc>
        <w:tc>
          <w:tcPr>
            <w:tcW w:w="1510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AF7" w:rsidRPr="001F43DC" w:rsidTr="00D44B65">
        <w:tc>
          <w:tcPr>
            <w:tcW w:w="570" w:type="dxa"/>
          </w:tcPr>
          <w:p w:rsidR="00D64AF7" w:rsidRPr="00C44D56" w:rsidRDefault="00E10C11" w:rsidP="00A44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322" w:type="dxa"/>
          </w:tcPr>
          <w:p w:rsidR="00DB77D2" w:rsidRDefault="00E10C11" w:rsidP="00E1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Nawierzchnie z mieszanek mineralno-asfaltowych AC 11 S50/70 dla KR 1, grubość warstwy ścieralnej po zagęszczeniu 4 cm </w:t>
            </w:r>
          </w:p>
          <w:p w:rsidR="00D64AF7" w:rsidRPr="001F43DC" w:rsidRDefault="00E10C11" w:rsidP="00E1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x 4,5</w:t>
            </w:r>
          </w:p>
        </w:tc>
        <w:tc>
          <w:tcPr>
            <w:tcW w:w="656" w:type="dxa"/>
          </w:tcPr>
          <w:p w:rsidR="00D64AF7" w:rsidRPr="001F43DC" w:rsidRDefault="00E10C11" w:rsidP="00A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996" w:type="dxa"/>
          </w:tcPr>
          <w:p w:rsidR="00D64AF7" w:rsidRPr="001F43DC" w:rsidRDefault="00E10C11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4050,00</w:t>
            </w:r>
          </w:p>
        </w:tc>
        <w:tc>
          <w:tcPr>
            <w:tcW w:w="1510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D2" w:rsidRPr="001F43DC" w:rsidTr="00090B68">
        <w:tc>
          <w:tcPr>
            <w:tcW w:w="9288" w:type="dxa"/>
            <w:gridSpan w:val="6"/>
          </w:tcPr>
          <w:p w:rsidR="00DB77D2" w:rsidRDefault="00DB77D2" w:rsidP="00DB7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7D2" w:rsidRDefault="00DB77D2" w:rsidP="00DB7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D2">
              <w:rPr>
                <w:rFonts w:ascii="Times New Roman" w:hAnsi="Times New Roman" w:cs="Times New Roman"/>
                <w:b/>
                <w:sz w:val="24"/>
                <w:szCs w:val="24"/>
              </w:rPr>
              <w:t>Pobocza</w:t>
            </w:r>
          </w:p>
          <w:p w:rsidR="00DB77D2" w:rsidRPr="00DB77D2" w:rsidRDefault="00DB77D2" w:rsidP="00DB7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AF7" w:rsidRPr="001F43DC" w:rsidTr="00D44B65">
        <w:tc>
          <w:tcPr>
            <w:tcW w:w="570" w:type="dxa"/>
          </w:tcPr>
          <w:p w:rsidR="00D64AF7" w:rsidRPr="00C44D56" w:rsidRDefault="00E10C11" w:rsidP="00A44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322" w:type="dxa"/>
          </w:tcPr>
          <w:p w:rsidR="00D64AF7" w:rsidRDefault="00E10C11" w:rsidP="00E1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poboczy z kruszywa łamanego 0-31,5 wraz z zagęszczeniem – gr. warstwy po zagęszczeniu – 10 cm</w:t>
            </w:r>
          </w:p>
          <w:p w:rsidR="00E10C11" w:rsidRPr="001F43DC" w:rsidRDefault="00E10C11" w:rsidP="00E1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(900 x 0,5) x 2</w:t>
            </w:r>
          </w:p>
        </w:tc>
        <w:tc>
          <w:tcPr>
            <w:tcW w:w="656" w:type="dxa"/>
          </w:tcPr>
          <w:p w:rsidR="00D64AF7" w:rsidRPr="001F43DC" w:rsidRDefault="00E10C11" w:rsidP="00A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996" w:type="dxa"/>
          </w:tcPr>
          <w:p w:rsidR="00D64AF7" w:rsidRPr="001F43DC" w:rsidRDefault="00E10C11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510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64AF7" w:rsidRPr="001F43DC" w:rsidRDefault="00D64AF7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C11" w:rsidRPr="001F43DC" w:rsidTr="007C1E12">
        <w:tc>
          <w:tcPr>
            <w:tcW w:w="9288" w:type="dxa"/>
            <w:gridSpan w:val="6"/>
          </w:tcPr>
          <w:p w:rsidR="00DB77D2" w:rsidRDefault="00DB77D2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11" w:rsidRPr="00DB77D2" w:rsidRDefault="00E10C11" w:rsidP="00DB7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D2">
              <w:rPr>
                <w:rFonts w:ascii="Times New Roman" w:hAnsi="Times New Roman" w:cs="Times New Roman"/>
                <w:b/>
                <w:sz w:val="24"/>
                <w:szCs w:val="24"/>
              </w:rPr>
              <w:t>Oznakowanie pionowe</w:t>
            </w:r>
          </w:p>
          <w:p w:rsidR="00DB77D2" w:rsidRPr="001F43DC" w:rsidRDefault="00DB77D2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C11" w:rsidRPr="001F43DC" w:rsidTr="00D44B65">
        <w:tc>
          <w:tcPr>
            <w:tcW w:w="570" w:type="dxa"/>
          </w:tcPr>
          <w:p w:rsidR="00E10C11" w:rsidRPr="00C44D56" w:rsidRDefault="00E10C11" w:rsidP="00A44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322" w:type="dxa"/>
          </w:tcPr>
          <w:p w:rsidR="00E10C11" w:rsidRPr="001F43DC" w:rsidRDefault="00E10C11" w:rsidP="00E1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Znaki drogowe średnie typ A, folia odblaskowa drugiej generacji,</w:t>
            </w:r>
          </w:p>
        </w:tc>
        <w:tc>
          <w:tcPr>
            <w:tcW w:w="656" w:type="dxa"/>
          </w:tcPr>
          <w:p w:rsidR="00E10C11" w:rsidRPr="001F43DC" w:rsidRDefault="00E10C11" w:rsidP="00A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6" w:type="dxa"/>
          </w:tcPr>
          <w:p w:rsidR="00E10C11" w:rsidRPr="001F43DC" w:rsidRDefault="00DB77D2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E10C11" w:rsidRPr="001F43DC" w:rsidRDefault="00E10C11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E10C11" w:rsidRPr="001F43DC" w:rsidRDefault="00E10C11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C11" w:rsidRPr="001F43DC" w:rsidTr="00D44B65">
        <w:tc>
          <w:tcPr>
            <w:tcW w:w="570" w:type="dxa"/>
          </w:tcPr>
          <w:p w:rsidR="00E10C11" w:rsidRPr="00C44D56" w:rsidRDefault="00DB77D2" w:rsidP="00A44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322" w:type="dxa"/>
          </w:tcPr>
          <w:p w:rsidR="00E10C11" w:rsidRPr="001F43DC" w:rsidRDefault="00DB77D2" w:rsidP="00D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Tabliczka drogowa typu „T”</w:t>
            </w:r>
          </w:p>
        </w:tc>
        <w:tc>
          <w:tcPr>
            <w:tcW w:w="656" w:type="dxa"/>
          </w:tcPr>
          <w:p w:rsidR="00E10C11" w:rsidRPr="001F43DC" w:rsidRDefault="00DB77D2" w:rsidP="00A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6" w:type="dxa"/>
          </w:tcPr>
          <w:p w:rsidR="00E10C11" w:rsidRPr="001F43DC" w:rsidRDefault="00DB77D2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E10C11" w:rsidRPr="001F43DC" w:rsidRDefault="00E10C11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E10C11" w:rsidRPr="001F43DC" w:rsidRDefault="00E10C11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C11" w:rsidRPr="001F43DC" w:rsidTr="00D44B65">
        <w:tc>
          <w:tcPr>
            <w:tcW w:w="570" w:type="dxa"/>
          </w:tcPr>
          <w:p w:rsidR="00E10C11" w:rsidRPr="00C44D56" w:rsidRDefault="00DB77D2" w:rsidP="00A44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322" w:type="dxa"/>
          </w:tcPr>
          <w:p w:rsidR="00E10C11" w:rsidRPr="001F43DC" w:rsidRDefault="00DB77D2" w:rsidP="00DB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Słupki do znaków drogowych</w:t>
            </w:r>
          </w:p>
        </w:tc>
        <w:tc>
          <w:tcPr>
            <w:tcW w:w="656" w:type="dxa"/>
          </w:tcPr>
          <w:p w:rsidR="00E10C11" w:rsidRPr="001F43DC" w:rsidRDefault="00DB77D2" w:rsidP="00A4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996" w:type="dxa"/>
          </w:tcPr>
          <w:p w:rsidR="00E10C11" w:rsidRPr="001F43DC" w:rsidRDefault="00DB77D2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E10C11" w:rsidRPr="001F43DC" w:rsidRDefault="00E10C11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E10C11" w:rsidRPr="001F43DC" w:rsidRDefault="00E10C11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D2" w:rsidRPr="001F43DC" w:rsidTr="00891732">
        <w:tc>
          <w:tcPr>
            <w:tcW w:w="8054" w:type="dxa"/>
            <w:gridSpan w:val="5"/>
          </w:tcPr>
          <w:p w:rsidR="00DB77D2" w:rsidRPr="00C44D56" w:rsidRDefault="00DB77D2" w:rsidP="00DB77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56">
              <w:rPr>
                <w:rFonts w:ascii="Times New Roman" w:hAnsi="Times New Roman" w:cs="Times New Roman"/>
                <w:b/>
                <w:sz w:val="24"/>
                <w:szCs w:val="24"/>
              </w:rPr>
              <w:t>Razem netto</w:t>
            </w:r>
          </w:p>
        </w:tc>
        <w:tc>
          <w:tcPr>
            <w:tcW w:w="1234" w:type="dxa"/>
          </w:tcPr>
          <w:p w:rsidR="00DB77D2" w:rsidRPr="001F43DC" w:rsidRDefault="00DB77D2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D2" w:rsidRPr="001F43DC" w:rsidTr="007A1F5C">
        <w:tc>
          <w:tcPr>
            <w:tcW w:w="8054" w:type="dxa"/>
            <w:gridSpan w:val="5"/>
          </w:tcPr>
          <w:p w:rsidR="00DB77D2" w:rsidRPr="00C44D56" w:rsidRDefault="00DB77D2" w:rsidP="00DB77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56">
              <w:rPr>
                <w:rFonts w:ascii="Times New Roman" w:hAnsi="Times New Roman" w:cs="Times New Roman"/>
                <w:b/>
                <w:sz w:val="24"/>
                <w:szCs w:val="24"/>
              </w:rPr>
              <w:t>VAT 23%</w:t>
            </w:r>
          </w:p>
        </w:tc>
        <w:tc>
          <w:tcPr>
            <w:tcW w:w="1234" w:type="dxa"/>
          </w:tcPr>
          <w:p w:rsidR="00DB77D2" w:rsidRPr="001F43DC" w:rsidRDefault="00DB77D2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D2" w:rsidRPr="001F43DC" w:rsidTr="008775BC">
        <w:tc>
          <w:tcPr>
            <w:tcW w:w="8054" w:type="dxa"/>
            <w:gridSpan w:val="5"/>
          </w:tcPr>
          <w:p w:rsidR="00DB77D2" w:rsidRPr="00C44D56" w:rsidRDefault="00DB77D2" w:rsidP="00DB77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56">
              <w:rPr>
                <w:rFonts w:ascii="Times New Roman" w:hAnsi="Times New Roman" w:cs="Times New Roman"/>
                <w:b/>
                <w:sz w:val="24"/>
                <w:szCs w:val="24"/>
              </w:rPr>
              <w:t>Razem brutto</w:t>
            </w:r>
          </w:p>
        </w:tc>
        <w:tc>
          <w:tcPr>
            <w:tcW w:w="1234" w:type="dxa"/>
          </w:tcPr>
          <w:p w:rsidR="00DB77D2" w:rsidRPr="001F43DC" w:rsidRDefault="00DB77D2" w:rsidP="00A4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582" w:rsidRPr="001F43DC" w:rsidRDefault="00A44582" w:rsidP="00A445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4582" w:rsidRPr="001F43DC" w:rsidSect="00210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A5B34"/>
    <w:multiLevelType w:val="hybridMultilevel"/>
    <w:tmpl w:val="338C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95D2B"/>
    <w:multiLevelType w:val="hybridMultilevel"/>
    <w:tmpl w:val="69D6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F4"/>
    <w:rsid w:val="0003202F"/>
    <w:rsid w:val="001F43DC"/>
    <w:rsid w:val="002104DE"/>
    <w:rsid w:val="0023393B"/>
    <w:rsid w:val="003628C0"/>
    <w:rsid w:val="004D4905"/>
    <w:rsid w:val="004E5068"/>
    <w:rsid w:val="00550316"/>
    <w:rsid w:val="005E12E4"/>
    <w:rsid w:val="00674586"/>
    <w:rsid w:val="006D5DEA"/>
    <w:rsid w:val="00751EBF"/>
    <w:rsid w:val="007854F4"/>
    <w:rsid w:val="007E270B"/>
    <w:rsid w:val="008D1C45"/>
    <w:rsid w:val="008E6DF6"/>
    <w:rsid w:val="00A00058"/>
    <w:rsid w:val="00A44582"/>
    <w:rsid w:val="00A4602B"/>
    <w:rsid w:val="00B5087D"/>
    <w:rsid w:val="00B95E1A"/>
    <w:rsid w:val="00C44D56"/>
    <w:rsid w:val="00CC14E9"/>
    <w:rsid w:val="00D00092"/>
    <w:rsid w:val="00D44B65"/>
    <w:rsid w:val="00D64AF7"/>
    <w:rsid w:val="00DB77D2"/>
    <w:rsid w:val="00E10C11"/>
    <w:rsid w:val="00E63A78"/>
    <w:rsid w:val="00ED7601"/>
    <w:rsid w:val="00FE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C3C8B-5B19-4A7F-A102-EAF11111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316"/>
    <w:pPr>
      <w:ind w:left="720"/>
      <w:contextualSpacing/>
    </w:pPr>
  </w:style>
  <w:style w:type="table" w:styleId="Tabela-Siatka">
    <w:name w:val="Table Grid"/>
    <w:basedOn w:val="Standardowy"/>
    <w:uiPriority w:val="39"/>
    <w:rsid w:val="002339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qFormat/>
    <w:rsid w:val="00A000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B8F8-6D92-45E7-9B65-4DA5AD20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Iza</cp:lastModifiedBy>
  <cp:revision>3</cp:revision>
  <dcterms:created xsi:type="dcterms:W3CDTF">2017-08-07T07:45:00Z</dcterms:created>
  <dcterms:modified xsi:type="dcterms:W3CDTF">2017-08-07T07:53:00Z</dcterms:modified>
</cp:coreProperties>
</file>