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9DC" w:rsidRDefault="009F29DC" w:rsidP="009F29DC">
      <w:pPr>
        <w:spacing w:after="0" w:line="240" w:lineRule="auto"/>
        <w:rPr>
          <w:rFonts w:ascii="Times New Roman" w:eastAsia="Times New Roman" w:hAnsi="Times New Roman" w:cs="Times New Roman"/>
          <w:b/>
          <w:bCs/>
          <w:color w:val="000000"/>
          <w:sz w:val="27"/>
          <w:szCs w:val="27"/>
          <w:lang w:eastAsia="pl-PL"/>
        </w:rPr>
      </w:pPr>
      <w:r w:rsidRPr="009F29DC">
        <w:rPr>
          <w:rFonts w:ascii="Times New Roman" w:eastAsia="Times New Roman" w:hAnsi="Times New Roman" w:cs="Times New Roman"/>
          <w:color w:val="000000"/>
          <w:sz w:val="27"/>
          <w:szCs w:val="27"/>
          <w:lang w:eastAsia="pl-PL"/>
        </w:rPr>
        <w:t>Ogłoszenie nr 593755-N-2019 z dnia 2019-09-05 r. </w:t>
      </w:r>
      <w:r w:rsidRPr="009F29DC">
        <w:rPr>
          <w:rFonts w:ascii="Times New Roman" w:eastAsia="Times New Roman" w:hAnsi="Times New Roman" w:cs="Times New Roman"/>
          <w:color w:val="000000"/>
          <w:sz w:val="27"/>
          <w:szCs w:val="27"/>
          <w:lang w:eastAsia="pl-PL"/>
        </w:rPr>
        <w:br/>
      </w:r>
    </w:p>
    <w:p w:rsidR="009F29DC" w:rsidRDefault="009F29DC" w:rsidP="009F29DC">
      <w:pPr>
        <w:spacing w:after="0" w:line="240" w:lineRule="auto"/>
        <w:jc w:val="center"/>
        <w:rPr>
          <w:rFonts w:ascii="Times New Roman" w:eastAsia="Times New Roman" w:hAnsi="Times New Roman" w:cs="Times New Roman"/>
          <w:b/>
          <w:bCs/>
          <w:color w:val="000000"/>
          <w:sz w:val="27"/>
          <w:szCs w:val="27"/>
          <w:lang w:eastAsia="pl-PL"/>
        </w:rPr>
      </w:pPr>
      <w:r w:rsidRPr="009F29DC">
        <w:rPr>
          <w:rFonts w:ascii="Times New Roman" w:eastAsia="Times New Roman" w:hAnsi="Times New Roman" w:cs="Times New Roman"/>
          <w:b/>
          <w:bCs/>
          <w:color w:val="000000"/>
          <w:sz w:val="27"/>
          <w:szCs w:val="27"/>
          <w:lang w:eastAsia="pl-PL"/>
        </w:rPr>
        <w:t>Gmina Gózd: Budowa kanalizacji sanitarnej w miejscowości Drożanki</w:t>
      </w:r>
    </w:p>
    <w:p w:rsidR="009F29DC" w:rsidRDefault="009F29DC" w:rsidP="009F29DC">
      <w:pPr>
        <w:spacing w:after="0" w:line="240" w:lineRule="auto"/>
        <w:jc w:val="center"/>
        <w:rPr>
          <w:rFonts w:ascii="Times New Roman" w:eastAsia="Times New Roman" w:hAnsi="Times New Roman" w:cs="Times New Roman"/>
          <w:b/>
          <w:bCs/>
          <w:color w:val="000000"/>
          <w:sz w:val="27"/>
          <w:szCs w:val="27"/>
          <w:lang w:eastAsia="pl-PL"/>
        </w:rPr>
      </w:pPr>
      <w:r w:rsidRPr="009F29DC">
        <w:rPr>
          <w:rFonts w:ascii="Times New Roman" w:eastAsia="Times New Roman" w:hAnsi="Times New Roman" w:cs="Times New Roman"/>
          <w:b/>
          <w:bCs/>
          <w:color w:val="000000"/>
          <w:sz w:val="27"/>
          <w:szCs w:val="27"/>
          <w:lang w:eastAsia="pl-PL"/>
        </w:rPr>
        <w:t>gmina Gózd - etap II</w:t>
      </w:r>
    </w:p>
    <w:p w:rsidR="009F29DC" w:rsidRPr="009F29DC" w:rsidRDefault="009F29DC" w:rsidP="009F29DC">
      <w:pPr>
        <w:spacing w:after="0" w:line="240" w:lineRule="auto"/>
        <w:jc w:val="center"/>
        <w:rPr>
          <w:rFonts w:ascii="Times New Roman" w:eastAsia="Times New Roman" w:hAnsi="Times New Roman" w:cs="Times New Roman"/>
          <w:b/>
          <w:bCs/>
          <w:color w:val="000000"/>
          <w:sz w:val="27"/>
          <w:szCs w:val="27"/>
          <w:lang w:eastAsia="pl-PL"/>
        </w:rPr>
      </w:pPr>
      <w:r w:rsidRPr="009F29DC">
        <w:rPr>
          <w:rFonts w:ascii="Times New Roman" w:eastAsia="Times New Roman" w:hAnsi="Times New Roman" w:cs="Times New Roman"/>
          <w:b/>
          <w:bCs/>
          <w:color w:val="000000"/>
          <w:sz w:val="27"/>
          <w:szCs w:val="27"/>
          <w:lang w:eastAsia="pl-PL"/>
        </w:rPr>
        <w:br/>
        <w:t>OGŁOSZENIE O ZAMÓWIENIU - Roboty budowlane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Zamieszczanie ogłoszenia:</w:t>
      </w:r>
      <w:r w:rsidRPr="009F29DC">
        <w:rPr>
          <w:rFonts w:ascii="Times New Roman" w:eastAsia="Times New Roman" w:hAnsi="Times New Roman" w:cs="Times New Roman"/>
          <w:color w:val="000000"/>
          <w:sz w:val="27"/>
          <w:szCs w:val="27"/>
          <w:lang w:eastAsia="pl-PL"/>
        </w:rPr>
        <w:t> Zamieszczanie obowiązkowe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Ogłoszenie dotyczy:</w:t>
      </w:r>
      <w:r w:rsidRPr="009F29DC">
        <w:rPr>
          <w:rFonts w:ascii="Times New Roman" w:eastAsia="Times New Roman" w:hAnsi="Times New Roman" w:cs="Times New Roman"/>
          <w:color w:val="000000"/>
          <w:sz w:val="27"/>
          <w:szCs w:val="27"/>
          <w:lang w:eastAsia="pl-PL"/>
        </w:rPr>
        <w:t> Zamówienia publicznego</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Nazwa projektu lub programu</w:t>
      </w:r>
      <w:r>
        <w:rPr>
          <w:rFonts w:ascii="Times New Roman" w:eastAsia="Times New Roman" w:hAnsi="Times New Roman" w:cs="Times New Roman"/>
          <w:color w:val="000000"/>
          <w:sz w:val="27"/>
          <w:szCs w:val="27"/>
          <w:lang w:eastAsia="pl-PL"/>
        </w:rPr>
        <w:t>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 xml:space="preserve">Należy podać minimalny procentowy wskaźnik zatrudnienia osób należących do jednej lub więcej kategorii, o których mowa w art. 22 ust. 2 ustawy </w:t>
      </w:r>
      <w:proofErr w:type="spellStart"/>
      <w:r w:rsidRPr="009F29DC">
        <w:rPr>
          <w:rFonts w:ascii="Times New Roman" w:eastAsia="Times New Roman" w:hAnsi="Times New Roman" w:cs="Times New Roman"/>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9F29DC">
        <w:rPr>
          <w:rFonts w:ascii="Times New Roman" w:eastAsia="Times New Roman" w:hAnsi="Times New Roman" w:cs="Times New Roman"/>
          <w:color w:val="000000"/>
          <w:sz w:val="27"/>
          <w:szCs w:val="27"/>
          <w:lang w:eastAsia="pl-PL"/>
        </w:rPr>
        <w:br/>
      </w:r>
    </w:p>
    <w:p w:rsidR="009F29DC" w:rsidRPr="009F29DC" w:rsidRDefault="009F29DC" w:rsidP="009F29DC">
      <w:pPr>
        <w:spacing w:after="0" w:line="450" w:lineRule="atLeast"/>
        <w:rPr>
          <w:rFonts w:ascii="Times New Roman" w:eastAsia="Times New Roman" w:hAnsi="Times New Roman" w:cs="Times New Roman"/>
          <w:b/>
          <w:bCs/>
          <w:color w:val="000000"/>
          <w:sz w:val="36"/>
          <w:szCs w:val="36"/>
          <w:lang w:eastAsia="pl-PL"/>
        </w:rPr>
      </w:pPr>
      <w:r w:rsidRPr="009F29DC">
        <w:rPr>
          <w:rFonts w:ascii="Times New Roman" w:eastAsia="Times New Roman" w:hAnsi="Times New Roman" w:cs="Times New Roman"/>
          <w:b/>
          <w:bCs/>
          <w:color w:val="000000"/>
          <w:sz w:val="36"/>
          <w:szCs w:val="36"/>
          <w:u w:val="single"/>
          <w:lang w:eastAsia="pl-PL"/>
        </w:rPr>
        <w:t>SEKCJA I: ZAMAWIAJĄCY</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Postępowanie przeprowadza centralny zamawiający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Postępowanie jest przeprowadzane wspólnie przez zamawiających</w:t>
      </w:r>
      <w:r w:rsidRPr="009F29DC">
        <w:rPr>
          <w:rFonts w:ascii="Times New Roman" w:eastAsia="Times New Roman" w:hAnsi="Times New Roman" w:cs="Times New Roman"/>
          <w:color w:val="000000"/>
          <w:sz w:val="27"/>
          <w:szCs w:val="27"/>
          <w:lang w:eastAsia="pl-PL"/>
        </w:rPr>
        <w:t>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lastRenderedPageBreak/>
        <w:t>Nie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Informacje dodatkowe:</w:t>
      </w:r>
      <w:r w:rsidRPr="009F29DC">
        <w:rPr>
          <w:rFonts w:ascii="Times New Roman" w:eastAsia="Times New Roman" w:hAnsi="Times New Roman" w:cs="Times New Roman"/>
          <w:color w:val="000000"/>
          <w:sz w:val="27"/>
          <w:szCs w:val="27"/>
          <w:lang w:eastAsia="pl-PL"/>
        </w:rPr>
        <w:t>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 1) NAZWA I ADRES: </w:t>
      </w:r>
      <w:r w:rsidRPr="009F29DC">
        <w:rPr>
          <w:rFonts w:ascii="Times New Roman" w:eastAsia="Times New Roman" w:hAnsi="Times New Roman" w:cs="Times New Roman"/>
          <w:color w:val="000000"/>
          <w:sz w:val="27"/>
          <w:szCs w:val="27"/>
          <w:lang w:eastAsia="pl-PL"/>
        </w:rPr>
        <w:t>Gmina Gózd, krajowy numer identyfikacyjny 53199600000000, ul. ul. Radomska  7 , 26-634  Gózd, woj. mazowieckie, państwo Polska, tel. 483 202 097, e-mail budownictwo@gozd.pl, faks 483 202 097. </w:t>
      </w:r>
      <w:r w:rsidRPr="009F29DC">
        <w:rPr>
          <w:rFonts w:ascii="Times New Roman" w:eastAsia="Times New Roman" w:hAnsi="Times New Roman" w:cs="Times New Roman"/>
          <w:color w:val="000000"/>
          <w:sz w:val="27"/>
          <w:szCs w:val="27"/>
          <w:lang w:eastAsia="pl-PL"/>
        </w:rPr>
        <w:br/>
        <w:t>Adres strony internetowej (URL): www.gozd.pl </w:t>
      </w:r>
      <w:r w:rsidRPr="009F29DC">
        <w:rPr>
          <w:rFonts w:ascii="Times New Roman" w:eastAsia="Times New Roman" w:hAnsi="Times New Roman" w:cs="Times New Roman"/>
          <w:color w:val="000000"/>
          <w:sz w:val="27"/>
          <w:szCs w:val="27"/>
          <w:lang w:eastAsia="pl-PL"/>
        </w:rPr>
        <w:br/>
        <w:t>Adres profilu nabywcy: </w:t>
      </w:r>
      <w:r w:rsidRPr="009F29D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 2) RODZAJ ZAMAWIAJĄCEGO: </w:t>
      </w:r>
      <w:r w:rsidRPr="009F29DC">
        <w:rPr>
          <w:rFonts w:ascii="Times New Roman" w:eastAsia="Times New Roman" w:hAnsi="Times New Roman" w:cs="Times New Roman"/>
          <w:color w:val="000000"/>
          <w:sz w:val="27"/>
          <w:szCs w:val="27"/>
          <w:lang w:eastAsia="pl-PL"/>
        </w:rPr>
        <w:t>Administracja samorządowa </w:t>
      </w:r>
      <w:r w:rsidRPr="009F29DC">
        <w:rPr>
          <w:rFonts w:ascii="Times New Roman" w:eastAsia="Times New Roman" w:hAnsi="Times New Roman" w:cs="Times New Roman"/>
          <w:color w:val="000000"/>
          <w:sz w:val="27"/>
          <w:szCs w:val="27"/>
          <w:lang w:eastAsia="pl-PL"/>
        </w:rPr>
        <w:br/>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I.3) WSPÓLNE UDZIELANIE ZAMÓWIENIA </w:t>
      </w:r>
      <w:r w:rsidRPr="009F29DC">
        <w:rPr>
          <w:rFonts w:ascii="Times New Roman" w:eastAsia="Times New Roman" w:hAnsi="Times New Roman" w:cs="Times New Roman"/>
          <w:b/>
          <w:bCs/>
          <w:i/>
          <w:iCs/>
          <w:color w:val="000000"/>
          <w:sz w:val="27"/>
          <w:szCs w:val="27"/>
          <w:lang w:eastAsia="pl-PL"/>
        </w:rPr>
        <w:t>(jeżeli dotyczy)</w:t>
      </w:r>
      <w:r w:rsidRPr="009F29DC">
        <w:rPr>
          <w:rFonts w:ascii="Times New Roman" w:eastAsia="Times New Roman" w:hAnsi="Times New Roman" w:cs="Times New Roman"/>
          <w:b/>
          <w:bCs/>
          <w:color w:val="000000"/>
          <w:sz w:val="27"/>
          <w:szCs w:val="27"/>
          <w:lang w:eastAsia="pl-PL"/>
        </w:rPr>
        <w:t>:</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w:t>
      </w:r>
      <w:r w:rsidRPr="009F29DC">
        <w:rPr>
          <w:rFonts w:ascii="Times New Roman" w:eastAsia="Times New Roman" w:hAnsi="Times New Roman" w:cs="Times New Roman"/>
          <w:color w:val="000000"/>
          <w:sz w:val="27"/>
          <w:szCs w:val="27"/>
          <w:lang w:eastAsia="pl-PL"/>
        </w:rPr>
        <w:lastRenderedPageBreak/>
        <w:t>pozostałych zamawiających):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I.4) KOMUNIKACJA: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Tak </w:t>
      </w:r>
      <w:r w:rsidRPr="009F29DC">
        <w:rPr>
          <w:rFonts w:ascii="Times New Roman" w:eastAsia="Times New Roman" w:hAnsi="Times New Roman" w:cs="Times New Roman"/>
          <w:color w:val="000000"/>
          <w:sz w:val="27"/>
          <w:szCs w:val="27"/>
          <w:lang w:eastAsia="pl-PL"/>
        </w:rPr>
        <w:br/>
        <w:t>www.bip.gozd.pl</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Tak </w:t>
      </w:r>
      <w:r w:rsidRPr="009F29DC">
        <w:rPr>
          <w:rFonts w:ascii="Times New Roman" w:eastAsia="Times New Roman" w:hAnsi="Times New Roman" w:cs="Times New Roman"/>
          <w:color w:val="000000"/>
          <w:sz w:val="27"/>
          <w:szCs w:val="27"/>
          <w:lang w:eastAsia="pl-PL"/>
        </w:rPr>
        <w:br/>
        <w:t>www.bip.gozd.pl</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 </w:t>
      </w:r>
      <w:r w:rsidRPr="009F29DC">
        <w:rPr>
          <w:rFonts w:ascii="Times New Roman" w:eastAsia="Times New Roman" w:hAnsi="Times New Roman" w:cs="Times New Roman"/>
          <w:color w:val="000000"/>
          <w:sz w:val="27"/>
          <w:szCs w:val="27"/>
          <w:lang w:eastAsia="pl-PL"/>
        </w:rPr>
        <w:br/>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Elektronicznie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 </w:t>
      </w:r>
      <w:r w:rsidRPr="009F29DC">
        <w:rPr>
          <w:rFonts w:ascii="Times New Roman" w:eastAsia="Times New Roman" w:hAnsi="Times New Roman" w:cs="Times New Roman"/>
          <w:color w:val="000000"/>
          <w:sz w:val="27"/>
          <w:szCs w:val="27"/>
          <w:lang w:eastAsia="pl-PL"/>
        </w:rPr>
        <w:br/>
        <w:t>adres </w:t>
      </w:r>
      <w:r w:rsidRPr="009F29DC">
        <w:rPr>
          <w:rFonts w:ascii="Times New Roman" w:eastAsia="Times New Roman" w:hAnsi="Times New Roman" w:cs="Times New Roman"/>
          <w:color w:val="000000"/>
          <w:sz w:val="27"/>
          <w:szCs w:val="27"/>
          <w:lang w:eastAsia="pl-PL"/>
        </w:rPr>
        <w:br/>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Nie </w:t>
      </w:r>
      <w:r w:rsidRPr="009F29DC">
        <w:rPr>
          <w:rFonts w:ascii="Times New Roman" w:eastAsia="Times New Roman" w:hAnsi="Times New Roman" w:cs="Times New Roman"/>
          <w:color w:val="000000"/>
          <w:sz w:val="27"/>
          <w:szCs w:val="27"/>
          <w:lang w:eastAsia="pl-PL"/>
        </w:rPr>
        <w:br/>
        <w:t>Inny sposób: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Tak </w:t>
      </w:r>
      <w:r w:rsidRPr="009F29DC">
        <w:rPr>
          <w:rFonts w:ascii="Times New Roman" w:eastAsia="Times New Roman" w:hAnsi="Times New Roman" w:cs="Times New Roman"/>
          <w:color w:val="000000"/>
          <w:sz w:val="27"/>
          <w:szCs w:val="27"/>
          <w:lang w:eastAsia="pl-PL"/>
        </w:rPr>
        <w:br/>
        <w:t>Inny sposób: </w:t>
      </w:r>
      <w:r w:rsidRPr="009F29DC">
        <w:rPr>
          <w:rFonts w:ascii="Times New Roman" w:eastAsia="Times New Roman" w:hAnsi="Times New Roman" w:cs="Times New Roman"/>
          <w:color w:val="000000"/>
          <w:sz w:val="27"/>
          <w:szCs w:val="27"/>
          <w:lang w:eastAsia="pl-PL"/>
        </w:rPr>
        <w:br/>
        <w:t>Oferty należy składać w siedzibie Zamawiającego tj. Urząd Gminy w Goździe </w:t>
      </w:r>
      <w:r w:rsidRPr="009F29DC">
        <w:rPr>
          <w:rFonts w:ascii="Times New Roman" w:eastAsia="Times New Roman" w:hAnsi="Times New Roman" w:cs="Times New Roman"/>
          <w:color w:val="000000"/>
          <w:sz w:val="27"/>
          <w:szCs w:val="27"/>
          <w:lang w:eastAsia="pl-PL"/>
        </w:rPr>
        <w:br/>
        <w:t>Adres: </w:t>
      </w:r>
      <w:r w:rsidRPr="009F29DC">
        <w:rPr>
          <w:rFonts w:ascii="Times New Roman" w:eastAsia="Times New Roman" w:hAnsi="Times New Roman" w:cs="Times New Roman"/>
          <w:color w:val="000000"/>
          <w:sz w:val="27"/>
          <w:szCs w:val="27"/>
          <w:lang w:eastAsia="pl-PL"/>
        </w:rPr>
        <w:br/>
        <w:t>ul. Radomska 7, 26-634 Gózd</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lastRenderedPageBreak/>
        <w:t>Komunikacja elektroniczna wymaga korzystania z narzędzi i urządzeń lub formatów plików, które nie są ogólnie dostępne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 </w:t>
      </w:r>
      <w:r w:rsidRPr="009F29D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9F29DC">
        <w:rPr>
          <w:rFonts w:ascii="Times New Roman" w:eastAsia="Times New Roman" w:hAnsi="Times New Roman" w:cs="Times New Roman"/>
          <w:color w:val="000000"/>
          <w:sz w:val="27"/>
          <w:szCs w:val="27"/>
          <w:lang w:eastAsia="pl-PL"/>
        </w:rPr>
        <w:br/>
      </w:r>
    </w:p>
    <w:p w:rsidR="009F29DC" w:rsidRPr="009F29DC" w:rsidRDefault="009F29DC" w:rsidP="009F29DC">
      <w:pPr>
        <w:spacing w:after="0" w:line="450" w:lineRule="atLeast"/>
        <w:rPr>
          <w:rFonts w:ascii="Times New Roman" w:eastAsia="Times New Roman" w:hAnsi="Times New Roman" w:cs="Times New Roman"/>
          <w:b/>
          <w:bCs/>
          <w:color w:val="000000"/>
          <w:sz w:val="36"/>
          <w:szCs w:val="36"/>
          <w:lang w:eastAsia="pl-PL"/>
        </w:rPr>
      </w:pPr>
      <w:r w:rsidRPr="009F29DC">
        <w:rPr>
          <w:rFonts w:ascii="Times New Roman" w:eastAsia="Times New Roman" w:hAnsi="Times New Roman" w:cs="Times New Roman"/>
          <w:b/>
          <w:bCs/>
          <w:color w:val="000000"/>
          <w:sz w:val="36"/>
          <w:szCs w:val="36"/>
          <w:u w:val="single"/>
          <w:lang w:eastAsia="pl-PL"/>
        </w:rPr>
        <w:t>SEKCJA II: PRZEDMIOT ZAMÓWIENIA</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II.1) Nazwa nadana zamówieniu przez zamawiającego: </w:t>
      </w:r>
      <w:r w:rsidRPr="009F29DC">
        <w:rPr>
          <w:rFonts w:ascii="Times New Roman" w:eastAsia="Times New Roman" w:hAnsi="Times New Roman" w:cs="Times New Roman"/>
          <w:color w:val="000000"/>
          <w:sz w:val="27"/>
          <w:szCs w:val="27"/>
          <w:lang w:eastAsia="pl-PL"/>
        </w:rPr>
        <w:t>Budowa kanalizacji sanitarnej w miejscowości Drożanki gmina Gózd - etap II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Numer referencyjny: </w:t>
      </w:r>
      <w:r w:rsidRPr="009F29DC">
        <w:rPr>
          <w:rFonts w:ascii="Times New Roman" w:eastAsia="Times New Roman" w:hAnsi="Times New Roman" w:cs="Times New Roman"/>
          <w:color w:val="000000"/>
          <w:sz w:val="27"/>
          <w:szCs w:val="27"/>
          <w:lang w:eastAsia="pl-PL"/>
        </w:rPr>
        <w:t>BGK.271.27.2019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9F29DC" w:rsidRPr="009F29DC" w:rsidRDefault="009F29DC" w:rsidP="009F29DC">
      <w:pPr>
        <w:spacing w:after="0" w:line="450" w:lineRule="atLeast"/>
        <w:jc w:val="both"/>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II.2) Rodzaj zamówienia: </w:t>
      </w:r>
      <w:r w:rsidRPr="009F29DC">
        <w:rPr>
          <w:rFonts w:ascii="Times New Roman" w:eastAsia="Times New Roman" w:hAnsi="Times New Roman" w:cs="Times New Roman"/>
          <w:color w:val="000000"/>
          <w:sz w:val="27"/>
          <w:szCs w:val="27"/>
          <w:lang w:eastAsia="pl-PL"/>
        </w:rPr>
        <w:t>Roboty budowlane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II.3) Informacja o możliwości składania ofert częściowych</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Zamówienie podzielone jest na części: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II.4) Krótki opis przedmiotu zamówienia </w:t>
      </w:r>
      <w:r w:rsidRPr="009F29D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9F29D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9F29DC">
        <w:rPr>
          <w:rFonts w:ascii="Times New Roman" w:eastAsia="Times New Roman" w:hAnsi="Times New Roman" w:cs="Times New Roman"/>
          <w:color w:val="000000"/>
          <w:sz w:val="27"/>
          <w:szCs w:val="27"/>
          <w:lang w:eastAsia="pl-PL"/>
        </w:rPr>
        <w:t xml:space="preserve">Przedmiotem zamówienia jest: Budowa kanalizacji sanitarnej w miejscowości Drożanki gmina Gózd – etap II – w skład którego wchodzi następujący zakres rzeczowy: • Rurociągi tłoczne (fi 63mm i fi 75mm) L= 1 2658,8 </w:t>
      </w:r>
      <w:proofErr w:type="spellStart"/>
      <w:r w:rsidRPr="009F29DC">
        <w:rPr>
          <w:rFonts w:ascii="Times New Roman" w:eastAsia="Times New Roman" w:hAnsi="Times New Roman" w:cs="Times New Roman"/>
          <w:color w:val="000000"/>
          <w:sz w:val="27"/>
          <w:szCs w:val="27"/>
          <w:lang w:eastAsia="pl-PL"/>
        </w:rPr>
        <w:t>mb</w:t>
      </w:r>
      <w:proofErr w:type="spellEnd"/>
      <w:r w:rsidRPr="009F29DC">
        <w:rPr>
          <w:rFonts w:ascii="Times New Roman" w:eastAsia="Times New Roman" w:hAnsi="Times New Roman" w:cs="Times New Roman"/>
          <w:color w:val="000000"/>
          <w:sz w:val="27"/>
          <w:szCs w:val="27"/>
          <w:lang w:eastAsia="pl-PL"/>
        </w:rPr>
        <w:t xml:space="preserve"> – roboty ziemne, roboty montażowe, </w:t>
      </w:r>
      <w:r w:rsidRPr="009F29DC">
        <w:rPr>
          <w:rFonts w:ascii="Times New Roman" w:eastAsia="Times New Roman" w:hAnsi="Times New Roman" w:cs="Times New Roman"/>
          <w:color w:val="000000"/>
          <w:sz w:val="27"/>
          <w:szCs w:val="27"/>
          <w:lang w:eastAsia="pl-PL"/>
        </w:rPr>
        <w:lastRenderedPageBreak/>
        <w:t xml:space="preserve">technologie </w:t>
      </w:r>
      <w:proofErr w:type="spellStart"/>
      <w:r w:rsidRPr="009F29DC">
        <w:rPr>
          <w:rFonts w:ascii="Times New Roman" w:eastAsia="Times New Roman" w:hAnsi="Times New Roman" w:cs="Times New Roman"/>
          <w:color w:val="000000"/>
          <w:sz w:val="27"/>
          <w:szCs w:val="27"/>
          <w:lang w:eastAsia="pl-PL"/>
        </w:rPr>
        <w:t>bezwykopowe</w:t>
      </w:r>
      <w:proofErr w:type="spellEnd"/>
      <w:r w:rsidRPr="009F29DC">
        <w:rPr>
          <w:rFonts w:ascii="Times New Roman" w:eastAsia="Times New Roman" w:hAnsi="Times New Roman" w:cs="Times New Roman"/>
          <w:color w:val="000000"/>
          <w:sz w:val="27"/>
          <w:szCs w:val="27"/>
          <w:lang w:eastAsia="pl-PL"/>
        </w:rPr>
        <w:t xml:space="preserve">, • Przyłącza kanalizacji ciśnieniowej L= 632,5 </w:t>
      </w:r>
      <w:proofErr w:type="spellStart"/>
      <w:r w:rsidRPr="009F29DC">
        <w:rPr>
          <w:rFonts w:ascii="Times New Roman" w:eastAsia="Times New Roman" w:hAnsi="Times New Roman" w:cs="Times New Roman"/>
          <w:color w:val="000000"/>
          <w:sz w:val="27"/>
          <w:szCs w:val="27"/>
          <w:lang w:eastAsia="pl-PL"/>
        </w:rPr>
        <w:t>mb</w:t>
      </w:r>
      <w:proofErr w:type="spellEnd"/>
      <w:r w:rsidRPr="009F29DC">
        <w:rPr>
          <w:rFonts w:ascii="Times New Roman" w:eastAsia="Times New Roman" w:hAnsi="Times New Roman" w:cs="Times New Roman"/>
          <w:color w:val="000000"/>
          <w:sz w:val="27"/>
          <w:szCs w:val="27"/>
          <w:lang w:eastAsia="pl-PL"/>
        </w:rPr>
        <w:t xml:space="preserve"> ,- szt. 64 – roboty ziemne, roboty montażowe, • Odtworzenie nawierzchni terenu – rozbiórki, odtworzenia, • Zasilanie elektryczne przepompowni przydomowych – 64 </w:t>
      </w:r>
      <w:proofErr w:type="spellStart"/>
      <w:r w:rsidRPr="009F29DC">
        <w:rPr>
          <w:rFonts w:ascii="Times New Roman" w:eastAsia="Times New Roman" w:hAnsi="Times New Roman" w:cs="Times New Roman"/>
          <w:color w:val="000000"/>
          <w:sz w:val="27"/>
          <w:szCs w:val="27"/>
          <w:lang w:eastAsia="pl-PL"/>
        </w:rPr>
        <w:t>kpl</w:t>
      </w:r>
      <w:proofErr w:type="spellEnd"/>
      <w:r w:rsidRPr="009F29DC">
        <w:rPr>
          <w:rFonts w:ascii="Times New Roman" w:eastAsia="Times New Roman" w:hAnsi="Times New Roman" w:cs="Times New Roman"/>
          <w:color w:val="000000"/>
          <w:sz w:val="27"/>
          <w:szCs w:val="27"/>
          <w:lang w:eastAsia="pl-PL"/>
        </w:rPr>
        <w:t xml:space="preserve"> Szczegółowy zakres prac niezbędnych do wykonania przedmiotu zamówienia określa dokumentacja projektowa, specyfikacje techniczne wykonania i odbioru robót budowlanych, przedmiary robót. Wykonawca w terminie 4 dni od podpisania umowy przekaże Zamawiającemu szczegółowy kosztorys ofertowy zgodny z przedmiarem robót, na podstawie którego została określona wartość złożonej oferty wraz z tabelami elementów scalonych oraz harmonogram rzeczowo-finansowy realizacji inwestycji. Z uwagi na ryczałtowy rodzaj wynagrodzenia Wykonawca w koszty wykonania niniejszego zamówienia powinien skalkulować m.in. koszty wytworzenia przedmiotu umowy </w:t>
      </w:r>
      <w:proofErr w:type="spellStart"/>
      <w:r w:rsidRPr="009F29DC">
        <w:rPr>
          <w:rFonts w:ascii="Times New Roman" w:eastAsia="Times New Roman" w:hAnsi="Times New Roman" w:cs="Times New Roman"/>
          <w:color w:val="000000"/>
          <w:sz w:val="27"/>
          <w:szCs w:val="27"/>
          <w:lang w:eastAsia="pl-PL"/>
        </w:rPr>
        <w:t>t.j</w:t>
      </w:r>
      <w:proofErr w:type="spellEnd"/>
      <w:r w:rsidRPr="009F29DC">
        <w:rPr>
          <w:rFonts w:ascii="Times New Roman" w:eastAsia="Times New Roman" w:hAnsi="Times New Roman" w:cs="Times New Roman"/>
          <w:color w:val="000000"/>
          <w:sz w:val="27"/>
          <w:szCs w:val="27"/>
          <w:lang w:eastAsia="pl-PL"/>
        </w:rPr>
        <w:t xml:space="preserve">. energii elektrycznej, wody, robót przygotowawczych, porządkowych, zagospodarowania placu budowy, utrzymania zaplecza i placu budowy jak również wszelkich opłat związanych z odbiorem robót. Jeżeli w dokumentacji o której mowa wyżej zastosowano nazwy producentów lub inne nazwy własne, należy przyjąć, że służą one wyłącznie doprecyzowaniu opisu przedmiotu zamówienia, a zamówienie należy wykonać z materiałów wskazanych w dokumentacji lub równoważnych. Użyte materiały i urządzenia winny być w I gatunku jakościowym i wymiarowym, posiadać odpowiednie certyfikaty i atesty materiałowe do stosowania w budownictwie a także sprawność eksploatacyjną. Organizacja placu budowy należy w całości do Wykonawcy, łącznie z trwałym wygrodzeniem placu budowy i zaplecza. Wykonawca robót ponosi pełną odpowiedzialność za bezpieczeństwo na placu budowy oraz na własnym zapleczu. W ramach przedmiotu zamówienia należy: - Wykonać roboty budowlane związane z budową kanalizacji sanitarnej w zakresie określonym w przedmiarze robót (załącznik nr 2a i 2b) i dokumentacji projektowej. - Wykonać wszelkie inne prace oraz czynności niezbędne do wykonania kanalizacji sanitarnej - wynikające z przepisów „Prawa budowlanego” i projektu technicznego w tym między innymi: roboty przygotowawcze, porządkowe, zagospodarowanie i oznakowanie placu budowy, obsługa geodezyjna, - Wykonać niezbędne do prowadzenia robót urządzenia placu budowy, utrzymywać ład i porządek podczas </w:t>
      </w:r>
      <w:r w:rsidRPr="009F29DC">
        <w:rPr>
          <w:rFonts w:ascii="Times New Roman" w:eastAsia="Times New Roman" w:hAnsi="Times New Roman" w:cs="Times New Roman"/>
          <w:color w:val="000000"/>
          <w:sz w:val="27"/>
          <w:szCs w:val="27"/>
          <w:lang w:eastAsia="pl-PL"/>
        </w:rPr>
        <w:lastRenderedPageBreak/>
        <w:t xml:space="preserve">wykonywania robót, a po zakończeniu robót usunąć te urządzenia i uporządkować teren, - Oznakować teren robót zgodnie z obowiązującymi w tym zakresie przepisami, - Zapewnić obsługę laboratoryjną umożliwiającą przeprowadzenie badań z zakresu budowy kanalizacji, - Sporządzić dokumentację powykonawczą.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obiektach na skutek zdarzeń losowych i innych powstałe przed odbiorem końcowym obiektu Wykonawca naprawia na własny koszt.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w:t>
      </w:r>
      <w:r w:rsidRPr="009F29DC">
        <w:rPr>
          <w:rFonts w:ascii="Times New Roman" w:eastAsia="Times New Roman" w:hAnsi="Times New Roman" w:cs="Times New Roman"/>
          <w:color w:val="000000"/>
          <w:sz w:val="27"/>
          <w:szCs w:val="27"/>
          <w:lang w:eastAsia="pl-PL"/>
        </w:rPr>
        <w:lastRenderedPageBreak/>
        <w:t xml:space="preserve">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t>
      </w:r>
      <w:r w:rsidRPr="009F29DC">
        <w:rPr>
          <w:rFonts w:ascii="Times New Roman" w:eastAsia="Times New Roman" w:hAnsi="Times New Roman" w:cs="Times New Roman"/>
          <w:color w:val="000000"/>
          <w:sz w:val="27"/>
          <w:szCs w:val="27"/>
          <w:lang w:eastAsia="pl-PL"/>
        </w:rPr>
        <w:lastRenderedPageBreak/>
        <w:t>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II.5) Główny kod CPV: </w:t>
      </w:r>
      <w:r w:rsidRPr="009F29DC">
        <w:rPr>
          <w:rFonts w:ascii="Times New Roman" w:eastAsia="Times New Roman" w:hAnsi="Times New Roman" w:cs="Times New Roman"/>
          <w:color w:val="000000"/>
          <w:sz w:val="27"/>
          <w:szCs w:val="27"/>
          <w:lang w:eastAsia="pl-PL"/>
        </w:rPr>
        <w:t>45231300-8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Dodatkowe kody CPV:</w:t>
      </w:r>
      <w:r w:rsidRPr="009F29D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F29DC" w:rsidRPr="009F29DC" w:rsidTr="009F29DC">
        <w:tc>
          <w:tcPr>
            <w:tcW w:w="0" w:type="auto"/>
            <w:tcBorders>
              <w:top w:val="single" w:sz="6" w:space="0" w:color="000000"/>
              <w:left w:val="single" w:sz="6" w:space="0" w:color="000000"/>
              <w:bottom w:val="single" w:sz="6" w:space="0" w:color="000000"/>
              <w:right w:val="single" w:sz="6" w:space="0" w:color="000000"/>
            </w:tcBorders>
            <w:vAlign w:val="center"/>
            <w:hideMark/>
          </w:tcPr>
          <w:p w:rsidR="009F29DC" w:rsidRPr="009F29DC" w:rsidRDefault="009F29DC" w:rsidP="009F29DC">
            <w:pPr>
              <w:spacing w:after="0" w:line="240" w:lineRule="auto"/>
              <w:rPr>
                <w:rFonts w:ascii="Times New Roman" w:eastAsia="Times New Roman" w:hAnsi="Times New Roman" w:cs="Times New Roman"/>
                <w:sz w:val="24"/>
                <w:szCs w:val="24"/>
                <w:lang w:eastAsia="pl-PL"/>
              </w:rPr>
            </w:pPr>
            <w:r w:rsidRPr="009F29DC">
              <w:rPr>
                <w:rFonts w:ascii="Times New Roman" w:eastAsia="Times New Roman" w:hAnsi="Times New Roman" w:cs="Times New Roman"/>
                <w:sz w:val="24"/>
                <w:szCs w:val="24"/>
                <w:lang w:eastAsia="pl-PL"/>
              </w:rPr>
              <w:t>Kod CPV</w:t>
            </w:r>
          </w:p>
        </w:tc>
      </w:tr>
      <w:tr w:rsidR="009F29DC" w:rsidRPr="009F29DC" w:rsidTr="009F29DC">
        <w:tc>
          <w:tcPr>
            <w:tcW w:w="0" w:type="auto"/>
            <w:tcBorders>
              <w:top w:val="single" w:sz="6" w:space="0" w:color="000000"/>
              <w:left w:val="single" w:sz="6" w:space="0" w:color="000000"/>
              <w:bottom w:val="single" w:sz="6" w:space="0" w:color="000000"/>
              <w:right w:val="single" w:sz="6" w:space="0" w:color="000000"/>
            </w:tcBorders>
            <w:vAlign w:val="center"/>
            <w:hideMark/>
          </w:tcPr>
          <w:p w:rsidR="009F29DC" w:rsidRPr="009F29DC" w:rsidRDefault="009F29DC" w:rsidP="009F29DC">
            <w:pPr>
              <w:spacing w:after="0" w:line="240" w:lineRule="auto"/>
              <w:rPr>
                <w:rFonts w:ascii="Times New Roman" w:eastAsia="Times New Roman" w:hAnsi="Times New Roman" w:cs="Times New Roman"/>
                <w:sz w:val="24"/>
                <w:szCs w:val="24"/>
                <w:lang w:eastAsia="pl-PL"/>
              </w:rPr>
            </w:pPr>
            <w:r w:rsidRPr="009F29DC">
              <w:rPr>
                <w:rFonts w:ascii="Times New Roman" w:eastAsia="Times New Roman" w:hAnsi="Times New Roman" w:cs="Times New Roman"/>
                <w:sz w:val="24"/>
                <w:szCs w:val="24"/>
                <w:lang w:eastAsia="pl-PL"/>
              </w:rPr>
              <w:t>45231400-9</w:t>
            </w:r>
          </w:p>
        </w:tc>
      </w:tr>
    </w:tbl>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II.6) Całkowita wartość zamówienia </w:t>
      </w:r>
      <w:r w:rsidRPr="009F29DC">
        <w:rPr>
          <w:rFonts w:ascii="Times New Roman" w:eastAsia="Times New Roman" w:hAnsi="Times New Roman" w:cs="Times New Roman"/>
          <w:i/>
          <w:iCs/>
          <w:color w:val="000000"/>
          <w:sz w:val="27"/>
          <w:szCs w:val="27"/>
          <w:lang w:eastAsia="pl-PL"/>
        </w:rPr>
        <w:t>(jeżeli zamawiający podaje informacje o wartości zamówienia)</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Wartość bez VAT: </w:t>
      </w:r>
      <w:r w:rsidRPr="009F29DC">
        <w:rPr>
          <w:rFonts w:ascii="Times New Roman" w:eastAsia="Times New Roman" w:hAnsi="Times New Roman" w:cs="Times New Roman"/>
          <w:color w:val="000000"/>
          <w:sz w:val="27"/>
          <w:szCs w:val="27"/>
          <w:lang w:eastAsia="pl-PL"/>
        </w:rPr>
        <w:br/>
        <w:t>Waluta: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9F29DC" w:rsidRDefault="009F29DC" w:rsidP="009F29DC">
      <w:pPr>
        <w:spacing w:after="0" w:line="450" w:lineRule="atLeast"/>
        <w:rPr>
          <w:rFonts w:ascii="Times New Roman" w:eastAsia="Times New Roman" w:hAnsi="Times New Roman" w:cs="Times New Roman"/>
          <w:color w:val="000000"/>
          <w:sz w:val="27"/>
          <w:szCs w:val="27"/>
          <w:lang w:eastAsia="pl-PL"/>
        </w:rPr>
      </w:pP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lastRenderedPageBreak/>
        <w:br/>
      </w:r>
      <w:r w:rsidRPr="009F29D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9F29DC">
        <w:rPr>
          <w:rFonts w:ascii="Times New Roman" w:eastAsia="Times New Roman" w:hAnsi="Times New Roman" w:cs="Times New Roman"/>
          <w:b/>
          <w:bCs/>
          <w:color w:val="000000"/>
          <w:sz w:val="27"/>
          <w:szCs w:val="27"/>
          <w:lang w:eastAsia="pl-PL"/>
        </w:rPr>
        <w:t>Pzp</w:t>
      </w:r>
      <w:proofErr w:type="spellEnd"/>
      <w:r w:rsidRPr="009F29DC">
        <w:rPr>
          <w:rFonts w:ascii="Times New Roman" w:eastAsia="Times New Roman" w:hAnsi="Times New Roman" w:cs="Times New Roman"/>
          <w:b/>
          <w:bCs/>
          <w:color w:val="000000"/>
          <w:sz w:val="27"/>
          <w:szCs w:val="27"/>
          <w:lang w:eastAsia="pl-PL"/>
        </w:rPr>
        <w:t>: </w:t>
      </w:r>
      <w:r w:rsidRPr="009F29DC">
        <w:rPr>
          <w:rFonts w:ascii="Times New Roman" w:eastAsia="Times New Roman" w:hAnsi="Times New Roman" w:cs="Times New Roman"/>
          <w:color w:val="000000"/>
          <w:sz w:val="27"/>
          <w:szCs w:val="27"/>
          <w:lang w:eastAsia="pl-PL"/>
        </w:rPr>
        <w:t>Nie </w:t>
      </w:r>
      <w:r w:rsidRPr="009F29D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9F29DC">
        <w:rPr>
          <w:rFonts w:ascii="Times New Roman" w:eastAsia="Times New Roman" w:hAnsi="Times New Roman" w:cs="Times New Roman"/>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miesiącach:   </w:t>
      </w:r>
      <w:r w:rsidRPr="009F29DC">
        <w:rPr>
          <w:rFonts w:ascii="Times New Roman" w:eastAsia="Times New Roman" w:hAnsi="Times New Roman" w:cs="Times New Roman"/>
          <w:i/>
          <w:iCs/>
          <w:color w:val="000000"/>
          <w:sz w:val="27"/>
          <w:szCs w:val="27"/>
          <w:lang w:eastAsia="pl-PL"/>
        </w:rPr>
        <w:t> lub </w:t>
      </w:r>
      <w:r w:rsidRPr="009F29DC">
        <w:rPr>
          <w:rFonts w:ascii="Times New Roman" w:eastAsia="Times New Roman" w:hAnsi="Times New Roman" w:cs="Times New Roman"/>
          <w:b/>
          <w:bCs/>
          <w:color w:val="000000"/>
          <w:sz w:val="27"/>
          <w:szCs w:val="27"/>
          <w:lang w:eastAsia="pl-PL"/>
        </w:rPr>
        <w:t>dniach:</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i/>
          <w:iCs/>
          <w:color w:val="000000"/>
          <w:sz w:val="27"/>
          <w:szCs w:val="27"/>
          <w:lang w:eastAsia="pl-PL"/>
        </w:rPr>
        <w:t>lub</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data rozpoczęcia: </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i/>
          <w:iCs/>
          <w:color w:val="000000"/>
          <w:sz w:val="27"/>
          <w:szCs w:val="27"/>
          <w:lang w:eastAsia="pl-PL"/>
        </w:rPr>
        <w:t> lub </w:t>
      </w:r>
      <w:r w:rsidRPr="009F29DC">
        <w:rPr>
          <w:rFonts w:ascii="Times New Roman" w:eastAsia="Times New Roman" w:hAnsi="Times New Roman" w:cs="Times New Roman"/>
          <w:b/>
          <w:bCs/>
          <w:color w:val="000000"/>
          <w:sz w:val="27"/>
          <w:szCs w:val="27"/>
          <w:lang w:eastAsia="pl-PL"/>
        </w:rPr>
        <w:t>zakończenia: </w:t>
      </w:r>
      <w:r w:rsidRPr="009F29DC">
        <w:rPr>
          <w:rFonts w:ascii="Times New Roman" w:eastAsia="Times New Roman" w:hAnsi="Times New Roman" w:cs="Times New Roman"/>
          <w:color w:val="000000"/>
          <w:sz w:val="27"/>
          <w:szCs w:val="27"/>
          <w:lang w:eastAsia="pl-PL"/>
        </w:rPr>
        <w:t>2019-12-15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II.9) Informacje dodatkowe:</w:t>
      </w:r>
    </w:p>
    <w:p w:rsidR="009F29DC" w:rsidRPr="009F29DC" w:rsidRDefault="009F29DC" w:rsidP="009F29DC">
      <w:pPr>
        <w:spacing w:after="0" w:line="450" w:lineRule="atLeast"/>
        <w:rPr>
          <w:rFonts w:ascii="Times New Roman" w:eastAsia="Times New Roman" w:hAnsi="Times New Roman" w:cs="Times New Roman"/>
          <w:b/>
          <w:bCs/>
          <w:color w:val="000000"/>
          <w:sz w:val="36"/>
          <w:szCs w:val="36"/>
          <w:lang w:eastAsia="pl-PL"/>
        </w:rPr>
      </w:pPr>
      <w:r w:rsidRPr="009F29D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III.1) WARUNKI UDZIAŁU W POSTĘPOWANIU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Określenie warunków: Zamawiający nie określa warunku w tym zakresie. </w:t>
      </w:r>
      <w:r w:rsidRPr="009F29DC">
        <w:rPr>
          <w:rFonts w:ascii="Times New Roman" w:eastAsia="Times New Roman" w:hAnsi="Times New Roman" w:cs="Times New Roman"/>
          <w:color w:val="000000"/>
          <w:sz w:val="27"/>
          <w:szCs w:val="27"/>
          <w:lang w:eastAsia="pl-PL"/>
        </w:rPr>
        <w:br/>
        <w:t>Informacje dodatkowe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III.1.2) Sytuacja finansowa lub ekonomiczna </w:t>
      </w:r>
      <w:r w:rsidRPr="009F29DC">
        <w:rPr>
          <w:rFonts w:ascii="Times New Roman" w:eastAsia="Times New Roman" w:hAnsi="Times New Roman" w:cs="Times New Roman"/>
          <w:color w:val="000000"/>
          <w:sz w:val="27"/>
          <w:szCs w:val="27"/>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1 000 000,00 PLN </w:t>
      </w:r>
      <w:r w:rsidRPr="009F29DC">
        <w:rPr>
          <w:rFonts w:ascii="Times New Roman" w:eastAsia="Times New Roman" w:hAnsi="Times New Roman" w:cs="Times New Roman"/>
          <w:color w:val="000000"/>
          <w:sz w:val="27"/>
          <w:szCs w:val="27"/>
          <w:lang w:eastAsia="pl-PL"/>
        </w:rPr>
        <w:br/>
        <w:t>Informacje dodatkowe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III.1.3) Zdolność techniczna lub zawodowa </w:t>
      </w:r>
      <w:r w:rsidRPr="009F29DC">
        <w:rPr>
          <w:rFonts w:ascii="Times New Roman" w:eastAsia="Times New Roman" w:hAnsi="Times New Roman" w:cs="Times New Roman"/>
          <w:color w:val="000000"/>
          <w:sz w:val="27"/>
          <w:szCs w:val="27"/>
          <w:lang w:eastAsia="pl-PL"/>
        </w:rPr>
        <w:br/>
        <w:t xml:space="preserve">Określenie warunków: Zamawiający uzna warunek za spełniony, jeżeli </w:t>
      </w:r>
      <w:r w:rsidRPr="009F29DC">
        <w:rPr>
          <w:rFonts w:ascii="Times New Roman" w:eastAsia="Times New Roman" w:hAnsi="Times New Roman" w:cs="Times New Roman"/>
          <w:color w:val="000000"/>
          <w:sz w:val="27"/>
          <w:szCs w:val="27"/>
          <w:lang w:eastAsia="pl-PL"/>
        </w:rPr>
        <w:lastRenderedPageBreak/>
        <w:t>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kanalizacji sanitarnej ciśnieniowej.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sanitarnej, (minimum 1 osoba). </w:t>
      </w:r>
      <w:r w:rsidRPr="009F29D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F29DC">
        <w:rPr>
          <w:rFonts w:ascii="Times New Roman" w:eastAsia="Times New Roman" w:hAnsi="Times New Roman" w:cs="Times New Roman"/>
          <w:color w:val="000000"/>
          <w:sz w:val="27"/>
          <w:szCs w:val="27"/>
          <w:lang w:eastAsia="pl-PL"/>
        </w:rPr>
        <w:br/>
        <w:t>Informacje dodatkowe: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III.2) PODSTAWY WYKLUCZENIA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9F29DC">
        <w:rPr>
          <w:rFonts w:ascii="Times New Roman" w:eastAsia="Times New Roman" w:hAnsi="Times New Roman" w:cs="Times New Roman"/>
          <w:b/>
          <w:bCs/>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 xml:space="preserve">III.2.2) Zamawiający przewiduje wykluczenie wykonawcy na podstawie art. </w:t>
      </w:r>
      <w:r w:rsidRPr="009F29DC">
        <w:rPr>
          <w:rFonts w:ascii="Times New Roman" w:eastAsia="Times New Roman" w:hAnsi="Times New Roman" w:cs="Times New Roman"/>
          <w:b/>
          <w:bCs/>
          <w:color w:val="000000"/>
          <w:sz w:val="27"/>
          <w:szCs w:val="27"/>
          <w:lang w:eastAsia="pl-PL"/>
        </w:rPr>
        <w:lastRenderedPageBreak/>
        <w:t xml:space="preserve">24 ust. 5 ustawy </w:t>
      </w:r>
      <w:proofErr w:type="spellStart"/>
      <w:r w:rsidRPr="009F29DC">
        <w:rPr>
          <w:rFonts w:ascii="Times New Roman" w:eastAsia="Times New Roman" w:hAnsi="Times New Roman" w:cs="Times New Roman"/>
          <w:b/>
          <w:bCs/>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9F29DC">
        <w:rPr>
          <w:rFonts w:ascii="Times New Roman" w:eastAsia="Times New Roman" w:hAnsi="Times New Roman" w:cs="Times New Roman"/>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9F29DC">
        <w:rPr>
          <w:rFonts w:ascii="Times New Roman" w:eastAsia="Times New Roman" w:hAnsi="Times New Roman" w:cs="Times New Roman"/>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9F29DC">
        <w:rPr>
          <w:rFonts w:ascii="Times New Roman" w:eastAsia="Times New Roman" w:hAnsi="Times New Roman" w:cs="Times New Roman"/>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9F29DC">
        <w:rPr>
          <w:rFonts w:ascii="Times New Roman" w:eastAsia="Times New Roman" w:hAnsi="Times New Roman" w:cs="Times New Roman"/>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9F29DC">
        <w:rPr>
          <w:rFonts w:ascii="Times New Roman" w:eastAsia="Times New Roman" w:hAnsi="Times New Roman" w:cs="Times New Roman"/>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9F29DC">
        <w:rPr>
          <w:rFonts w:ascii="Times New Roman" w:eastAsia="Times New Roman" w:hAnsi="Times New Roman" w:cs="Times New Roman"/>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9F29DC">
        <w:rPr>
          <w:rFonts w:ascii="Times New Roman" w:eastAsia="Times New Roman" w:hAnsi="Times New Roman" w:cs="Times New Roman"/>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9F29DC">
        <w:rPr>
          <w:rFonts w:ascii="Times New Roman" w:eastAsia="Times New Roman" w:hAnsi="Times New Roman" w:cs="Times New Roman"/>
          <w:color w:val="000000"/>
          <w:sz w:val="27"/>
          <w:szCs w:val="27"/>
          <w:lang w:eastAsia="pl-PL"/>
        </w:rPr>
        <w:t>Pzp</w:t>
      </w:r>
      <w:proofErr w:type="spellEnd"/>
      <w:r w:rsidRPr="009F29DC">
        <w:rPr>
          <w:rFonts w:ascii="Times New Roman" w:eastAsia="Times New Roman" w:hAnsi="Times New Roman" w:cs="Times New Roman"/>
          <w:color w:val="000000"/>
          <w:sz w:val="27"/>
          <w:szCs w:val="27"/>
          <w:lang w:eastAsia="pl-PL"/>
        </w:rPr>
        <w:t>)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9F29DC">
        <w:rPr>
          <w:rFonts w:ascii="Times New Roman" w:eastAsia="Times New Roman" w:hAnsi="Times New Roman" w:cs="Times New Roman"/>
          <w:color w:val="000000"/>
          <w:sz w:val="27"/>
          <w:szCs w:val="27"/>
          <w:lang w:eastAsia="pl-PL"/>
        </w:rPr>
        <w:br/>
        <w:t>Tak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Oświadczenie o spełnianiu kryteriów selekcji </w:t>
      </w:r>
      <w:r w:rsidRPr="009F29DC">
        <w:rPr>
          <w:rFonts w:ascii="Times New Roman" w:eastAsia="Times New Roman" w:hAnsi="Times New Roman" w:cs="Times New Roman"/>
          <w:color w:val="000000"/>
          <w:sz w:val="27"/>
          <w:szCs w:val="27"/>
          <w:lang w:eastAsia="pl-PL"/>
        </w:rPr>
        <w:br/>
        <w:t>Nie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w:t>
      </w:r>
      <w:r w:rsidRPr="009F29DC">
        <w:rPr>
          <w:rFonts w:ascii="Times New Roman" w:eastAsia="Times New Roman" w:hAnsi="Times New Roman" w:cs="Times New Roman"/>
          <w:color w:val="000000"/>
          <w:sz w:val="27"/>
          <w:szCs w:val="27"/>
          <w:lang w:eastAsia="pl-PL"/>
        </w:rPr>
        <w:lastRenderedPageBreak/>
        <w:t>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III.5.1) W ZAKRESIE SPEŁNIANIA WARUNKÓW UDZIAŁU W POSTĘPOWANIU:</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lastRenderedPageBreak/>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kanalizacji sanitarnej ciśnieniowej.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1 000 000,00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w:t>
      </w:r>
      <w:r w:rsidRPr="009F29DC">
        <w:rPr>
          <w:rFonts w:ascii="Times New Roman" w:eastAsia="Times New Roman" w:hAnsi="Times New Roman" w:cs="Times New Roman"/>
          <w:color w:val="000000"/>
          <w:sz w:val="27"/>
          <w:szCs w:val="27"/>
          <w:lang w:eastAsia="pl-PL"/>
        </w:rPr>
        <w:lastRenderedPageBreak/>
        <w:t>które posiadają uprawnienia do kierowania robotami budowlanymi w specjalności sanitarnej, (minimum 1 osoba).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III.5.2) W ZAKRESIE KRYTERIÓW SELEKCJI:</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III.7) INNE DOKUMENTY NIE WYMIENIONE W pkt III.3) - III.6)</w:t>
      </w:r>
    </w:p>
    <w:p w:rsidR="009F29DC" w:rsidRPr="009F29DC" w:rsidRDefault="009F29DC" w:rsidP="009F29DC">
      <w:pPr>
        <w:spacing w:after="0" w:line="450" w:lineRule="atLeast"/>
        <w:rPr>
          <w:rFonts w:ascii="Times New Roman" w:eastAsia="Times New Roman" w:hAnsi="Times New Roman" w:cs="Times New Roman"/>
          <w:b/>
          <w:bCs/>
          <w:color w:val="000000"/>
          <w:sz w:val="36"/>
          <w:szCs w:val="36"/>
          <w:lang w:eastAsia="pl-PL"/>
        </w:rPr>
      </w:pPr>
      <w:r w:rsidRPr="009F29DC">
        <w:rPr>
          <w:rFonts w:ascii="Times New Roman" w:eastAsia="Times New Roman" w:hAnsi="Times New Roman" w:cs="Times New Roman"/>
          <w:b/>
          <w:bCs/>
          <w:color w:val="000000"/>
          <w:sz w:val="36"/>
          <w:szCs w:val="36"/>
          <w:u w:val="single"/>
          <w:lang w:eastAsia="pl-PL"/>
        </w:rPr>
        <w:t>SEKCJA IV: PROCEDURA</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IV.1) OPIS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IV.1.1) Tryb udzielenia zamówienia: </w:t>
      </w:r>
      <w:r w:rsidRPr="009F29DC">
        <w:rPr>
          <w:rFonts w:ascii="Times New Roman" w:eastAsia="Times New Roman" w:hAnsi="Times New Roman" w:cs="Times New Roman"/>
          <w:color w:val="000000"/>
          <w:sz w:val="27"/>
          <w:szCs w:val="27"/>
          <w:lang w:eastAsia="pl-PL"/>
        </w:rPr>
        <w:t>Przetarg nieograniczony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IV.1.2) Zamawiający żąda wniesienia wadium:</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Tak </w:t>
      </w:r>
      <w:r w:rsidRPr="009F29DC">
        <w:rPr>
          <w:rFonts w:ascii="Times New Roman" w:eastAsia="Times New Roman" w:hAnsi="Times New Roman" w:cs="Times New Roman"/>
          <w:color w:val="000000"/>
          <w:sz w:val="27"/>
          <w:szCs w:val="27"/>
          <w:lang w:eastAsia="pl-PL"/>
        </w:rPr>
        <w:br/>
        <w:t>Informacja na temat wadium </w:t>
      </w:r>
      <w:r w:rsidRPr="009F29DC">
        <w:rPr>
          <w:rFonts w:ascii="Times New Roman" w:eastAsia="Times New Roman" w:hAnsi="Times New Roman" w:cs="Times New Roman"/>
          <w:color w:val="000000"/>
          <w:sz w:val="27"/>
          <w:szCs w:val="27"/>
          <w:lang w:eastAsia="pl-PL"/>
        </w:rPr>
        <w:br/>
      </w:r>
      <w:proofErr w:type="spellStart"/>
      <w:r w:rsidRPr="009F29DC">
        <w:rPr>
          <w:rFonts w:ascii="Times New Roman" w:eastAsia="Times New Roman" w:hAnsi="Times New Roman" w:cs="Times New Roman"/>
          <w:color w:val="000000"/>
          <w:sz w:val="27"/>
          <w:szCs w:val="27"/>
          <w:lang w:eastAsia="pl-PL"/>
        </w:rPr>
        <w:t>Wadium</w:t>
      </w:r>
      <w:proofErr w:type="spellEnd"/>
      <w:r w:rsidRPr="009F29DC">
        <w:rPr>
          <w:rFonts w:ascii="Times New Roman" w:eastAsia="Times New Roman" w:hAnsi="Times New Roman" w:cs="Times New Roman"/>
          <w:color w:val="000000"/>
          <w:sz w:val="27"/>
          <w:szCs w:val="27"/>
          <w:lang w:eastAsia="pl-PL"/>
        </w:rPr>
        <w:t xml:space="preserve"> w wysokości 30 000 PLN należy wnieść do dnia 23.09.2019r. do godz.10:00 w podanej niżej formie. 1. W pieniądzu. 2. W poręczeniu bankowym lub w poręczeniu Spółdzielczej kasy Oszczędnościowo Kredytowej w tym, że poręczenie kasy jest zawsze poręczeniem pieniężnym. 3. W gwarancjach bankowych. 4. W gwarancjach ubezpieczeniowych. 5. W poręczeniach udzielanych przez podmioty o których mowa w art.6 ust.5 poz.2, Ustawy z dnia 9 listopada 2000r. o utrzymaniu Polskiej Agencji Rozwoju Przedsiębiorczości Dz.U. nr 109 poz.1158 z późn. zmianami. Wadium wnoszone w pieniądzu należy wnieść w formie przelewu bankowego na wydzielony rachunek zamawiającego: Bank PKO S.A. II Oddział w Radomiu Nr rachunku 72 1240 3259 1111 0010 0618 1333, które powinno się znaleźć na koncie zamawiającego przed upływem terminu składania ofert.</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IV.1.3) Przewiduje się udzielenie zaliczek na poczet wykonania zamówienia:</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 </w:t>
      </w:r>
      <w:r w:rsidRPr="009F29DC">
        <w:rPr>
          <w:rFonts w:ascii="Times New Roman" w:eastAsia="Times New Roman" w:hAnsi="Times New Roman" w:cs="Times New Roman"/>
          <w:color w:val="000000"/>
          <w:sz w:val="27"/>
          <w:szCs w:val="27"/>
          <w:lang w:eastAsia="pl-PL"/>
        </w:rPr>
        <w:br/>
        <w:t>Należy podać informacje na temat udzielania zaliczek: </w:t>
      </w:r>
      <w:r w:rsidRPr="009F29DC">
        <w:rPr>
          <w:rFonts w:ascii="Times New Roman" w:eastAsia="Times New Roman" w:hAnsi="Times New Roman" w:cs="Times New Roman"/>
          <w:color w:val="000000"/>
          <w:sz w:val="27"/>
          <w:szCs w:val="27"/>
          <w:lang w:eastAsia="pl-PL"/>
        </w:rPr>
        <w:br/>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lastRenderedPageBreak/>
        <w:t>IV.1.4) Wymaga się złożenia ofert w postaci katalogów elektronicznych lub dołączenia do ofert katalogów elektronicznych:</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 </w:t>
      </w:r>
      <w:r w:rsidRPr="009F29D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9F29DC">
        <w:rPr>
          <w:rFonts w:ascii="Times New Roman" w:eastAsia="Times New Roman" w:hAnsi="Times New Roman" w:cs="Times New Roman"/>
          <w:color w:val="000000"/>
          <w:sz w:val="27"/>
          <w:szCs w:val="27"/>
          <w:lang w:eastAsia="pl-PL"/>
        </w:rPr>
        <w:br/>
        <w:t>Nie </w:t>
      </w:r>
      <w:r w:rsidRPr="009F29DC">
        <w:rPr>
          <w:rFonts w:ascii="Times New Roman" w:eastAsia="Times New Roman" w:hAnsi="Times New Roman" w:cs="Times New Roman"/>
          <w:color w:val="000000"/>
          <w:sz w:val="27"/>
          <w:szCs w:val="27"/>
          <w:lang w:eastAsia="pl-PL"/>
        </w:rPr>
        <w:br/>
        <w:t>Informacje dodatkowe: </w:t>
      </w:r>
      <w:r w:rsidRPr="009F29DC">
        <w:rPr>
          <w:rFonts w:ascii="Times New Roman" w:eastAsia="Times New Roman" w:hAnsi="Times New Roman" w:cs="Times New Roman"/>
          <w:color w:val="000000"/>
          <w:sz w:val="27"/>
          <w:szCs w:val="27"/>
          <w:lang w:eastAsia="pl-PL"/>
        </w:rPr>
        <w:br/>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IV.1.5.) Wymaga się złożenia oferty wariantowej:</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Nie </w:t>
      </w:r>
      <w:r w:rsidRPr="009F29DC">
        <w:rPr>
          <w:rFonts w:ascii="Times New Roman" w:eastAsia="Times New Roman" w:hAnsi="Times New Roman" w:cs="Times New Roman"/>
          <w:color w:val="000000"/>
          <w:sz w:val="27"/>
          <w:szCs w:val="27"/>
          <w:lang w:eastAsia="pl-PL"/>
        </w:rPr>
        <w:br/>
        <w:t>Dopuszcza się złożenie oferty wariantowej </w:t>
      </w:r>
      <w:r w:rsidRPr="009F29DC">
        <w:rPr>
          <w:rFonts w:ascii="Times New Roman" w:eastAsia="Times New Roman" w:hAnsi="Times New Roman" w:cs="Times New Roman"/>
          <w:color w:val="000000"/>
          <w:sz w:val="27"/>
          <w:szCs w:val="27"/>
          <w:lang w:eastAsia="pl-PL"/>
        </w:rPr>
        <w:br/>
        <w:t>Nie </w:t>
      </w:r>
      <w:r w:rsidRPr="009F29DC">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Liczba wykonawców   </w:t>
      </w:r>
      <w:r w:rsidRPr="009F29DC">
        <w:rPr>
          <w:rFonts w:ascii="Times New Roman" w:eastAsia="Times New Roman" w:hAnsi="Times New Roman" w:cs="Times New Roman"/>
          <w:color w:val="000000"/>
          <w:sz w:val="27"/>
          <w:szCs w:val="27"/>
          <w:lang w:eastAsia="pl-PL"/>
        </w:rPr>
        <w:br/>
        <w:t>Przewidywana minimalna liczba wykonawców </w:t>
      </w:r>
      <w:r w:rsidRPr="009F29DC">
        <w:rPr>
          <w:rFonts w:ascii="Times New Roman" w:eastAsia="Times New Roman" w:hAnsi="Times New Roman" w:cs="Times New Roman"/>
          <w:color w:val="000000"/>
          <w:sz w:val="27"/>
          <w:szCs w:val="27"/>
          <w:lang w:eastAsia="pl-PL"/>
        </w:rPr>
        <w:br/>
        <w:t>Maksymalna liczba wykonawców   </w:t>
      </w:r>
      <w:r w:rsidRPr="009F29DC">
        <w:rPr>
          <w:rFonts w:ascii="Times New Roman" w:eastAsia="Times New Roman" w:hAnsi="Times New Roman" w:cs="Times New Roman"/>
          <w:color w:val="000000"/>
          <w:sz w:val="27"/>
          <w:szCs w:val="27"/>
          <w:lang w:eastAsia="pl-PL"/>
        </w:rPr>
        <w:br/>
        <w:t>Kryteria selekcji wykonawców: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IV.1.7) Informacje na temat umowy ramowej lub dynamicznego systemu zakupów:</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Umowa ramowa będzie zawarta: </w:t>
      </w:r>
      <w:r w:rsidRPr="009F29DC">
        <w:rPr>
          <w:rFonts w:ascii="Times New Roman" w:eastAsia="Times New Roman" w:hAnsi="Times New Roman" w:cs="Times New Roman"/>
          <w:color w:val="000000"/>
          <w:sz w:val="27"/>
          <w:szCs w:val="27"/>
          <w:lang w:eastAsia="pl-PL"/>
        </w:rPr>
        <w:br/>
        <w:t>Czy przewiduje się ograniczenie liczby uczestników umowy ramowej: </w:t>
      </w:r>
      <w:r w:rsidRPr="009F29DC">
        <w:rPr>
          <w:rFonts w:ascii="Times New Roman" w:eastAsia="Times New Roman" w:hAnsi="Times New Roman" w:cs="Times New Roman"/>
          <w:color w:val="000000"/>
          <w:sz w:val="27"/>
          <w:szCs w:val="27"/>
          <w:lang w:eastAsia="pl-PL"/>
        </w:rPr>
        <w:br/>
        <w:t>Przewidziana maksymalna liczba uczestników umowy ramowej: </w:t>
      </w:r>
      <w:r w:rsidRPr="009F29DC">
        <w:rPr>
          <w:rFonts w:ascii="Times New Roman" w:eastAsia="Times New Roman" w:hAnsi="Times New Roman" w:cs="Times New Roman"/>
          <w:color w:val="000000"/>
          <w:sz w:val="27"/>
          <w:szCs w:val="27"/>
          <w:lang w:eastAsia="pl-PL"/>
        </w:rPr>
        <w:br/>
        <w:t>Informacje dodatkowe: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lastRenderedPageBreak/>
        <w:t>Zamówienie obejmuje ustanowienie dynamicznego systemu zakupów: </w:t>
      </w:r>
      <w:r w:rsidRPr="009F29D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t>Informacje dodatkowe: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IV.1.8) Aukcja elektroniczna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Przewidziane jest przeprowadzenie aukcji elektronicznej </w:t>
      </w:r>
      <w:r w:rsidRPr="009F29DC">
        <w:rPr>
          <w:rFonts w:ascii="Times New Roman" w:eastAsia="Times New Roman" w:hAnsi="Times New Roman" w:cs="Times New Roman"/>
          <w:i/>
          <w:iCs/>
          <w:color w:val="000000"/>
          <w:sz w:val="27"/>
          <w:szCs w:val="27"/>
          <w:lang w:eastAsia="pl-PL"/>
        </w:rPr>
        <w:t>(przetarg nieograniczony, przetarg ograniczony, negocjacje z ogłoszeniem) </w:t>
      </w:r>
      <w:r w:rsidRPr="009F29DC">
        <w:rPr>
          <w:rFonts w:ascii="Times New Roman" w:eastAsia="Times New Roman" w:hAnsi="Times New Roman" w:cs="Times New Roman"/>
          <w:color w:val="000000"/>
          <w:sz w:val="27"/>
          <w:szCs w:val="27"/>
          <w:lang w:eastAsia="pl-PL"/>
        </w:rPr>
        <w:t>Nie </w:t>
      </w:r>
      <w:r w:rsidRPr="009F29DC">
        <w:rPr>
          <w:rFonts w:ascii="Times New Roman" w:eastAsia="Times New Roman" w:hAnsi="Times New Roman" w:cs="Times New Roman"/>
          <w:color w:val="000000"/>
          <w:sz w:val="27"/>
          <w:szCs w:val="27"/>
          <w:lang w:eastAsia="pl-PL"/>
        </w:rPr>
        <w:br/>
        <w:t>Należy podać adres strony internetowej, na której aukcja będzie prowadzona: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9F29DC">
        <w:rPr>
          <w:rFonts w:ascii="Times New Roman" w:eastAsia="Times New Roman" w:hAnsi="Times New Roman" w:cs="Times New Roman"/>
          <w:color w:val="000000"/>
          <w:sz w:val="27"/>
          <w:szCs w:val="27"/>
          <w:lang w:eastAsia="pl-PL"/>
        </w:rPr>
        <w:br/>
        <w:t>Informacje dotyczące przebiegu aukcji elektronicznej: </w:t>
      </w:r>
      <w:r w:rsidRPr="009F29D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9F29D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9F29DC">
        <w:rPr>
          <w:rFonts w:ascii="Times New Roman" w:eastAsia="Times New Roman" w:hAnsi="Times New Roman" w:cs="Times New Roman"/>
          <w:color w:val="000000"/>
          <w:sz w:val="27"/>
          <w:szCs w:val="27"/>
          <w:lang w:eastAsia="pl-PL"/>
        </w:rPr>
        <w:br/>
        <w:t xml:space="preserve">Wymagania dotyczące rejestracji i identyfikacji wykonawców w aukcji </w:t>
      </w:r>
      <w:r w:rsidRPr="009F29DC">
        <w:rPr>
          <w:rFonts w:ascii="Times New Roman" w:eastAsia="Times New Roman" w:hAnsi="Times New Roman" w:cs="Times New Roman"/>
          <w:color w:val="000000"/>
          <w:sz w:val="27"/>
          <w:szCs w:val="27"/>
          <w:lang w:eastAsia="pl-PL"/>
        </w:rPr>
        <w:lastRenderedPageBreak/>
        <w:t>elektronicznej: </w:t>
      </w:r>
      <w:r w:rsidRPr="009F29DC">
        <w:rPr>
          <w:rFonts w:ascii="Times New Roman" w:eastAsia="Times New Roman" w:hAnsi="Times New Roman" w:cs="Times New Roman"/>
          <w:color w:val="000000"/>
          <w:sz w:val="27"/>
          <w:szCs w:val="27"/>
          <w:lang w:eastAsia="pl-PL"/>
        </w:rPr>
        <w:br/>
        <w:t>Informacje o liczbie etapów aukcji elektronicznej i czasie ich trwania:</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Czas trwania: </w:t>
      </w:r>
      <w:r w:rsidRPr="009F29D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9F29DC">
        <w:rPr>
          <w:rFonts w:ascii="Times New Roman" w:eastAsia="Times New Roman" w:hAnsi="Times New Roman" w:cs="Times New Roman"/>
          <w:color w:val="000000"/>
          <w:sz w:val="27"/>
          <w:szCs w:val="27"/>
          <w:lang w:eastAsia="pl-PL"/>
        </w:rPr>
        <w:br/>
        <w:t>Warunki zamknięcia aukcji elektronicznej: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IV.2) KRYTERIA OCENY OFERT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IV.2.1) Kryteria oceny ofert: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IV.2.2) Kryteria</w:t>
      </w:r>
      <w:r w:rsidRPr="009F29D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9F29DC" w:rsidRPr="009F29DC" w:rsidTr="009F29DC">
        <w:tc>
          <w:tcPr>
            <w:tcW w:w="0" w:type="auto"/>
            <w:tcBorders>
              <w:top w:val="single" w:sz="6" w:space="0" w:color="000000"/>
              <w:left w:val="single" w:sz="6" w:space="0" w:color="000000"/>
              <w:bottom w:val="single" w:sz="6" w:space="0" w:color="000000"/>
              <w:right w:val="single" w:sz="6" w:space="0" w:color="000000"/>
            </w:tcBorders>
            <w:vAlign w:val="center"/>
            <w:hideMark/>
          </w:tcPr>
          <w:p w:rsidR="009F29DC" w:rsidRPr="009F29DC" w:rsidRDefault="009F29DC" w:rsidP="009F29DC">
            <w:pPr>
              <w:spacing w:after="0" w:line="240" w:lineRule="auto"/>
              <w:rPr>
                <w:rFonts w:ascii="Times New Roman" w:eastAsia="Times New Roman" w:hAnsi="Times New Roman" w:cs="Times New Roman"/>
                <w:sz w:val="24"/>
                <w:szCs w:val="24"/>
                <w:lang w:eastAsia="pl-PL"/>
              </w:rPr>
            </w:pPr>
            <w:r w:rsidRPr="009F29D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9DC" w:rsidRPr="009F29DC" w:rsidRDefault="009F29DC" w:rsidP="009F29DC">
            <w:pPr>
              <w:spacing w:after="0" w:line="240" w:lineRule="auto"/>
              <w:rPr>
                <w:rFonts w:ascii="Times New Roman" w:eastAsia="Times New Roman" w:hAnsi="Times New Roman" w:cs="Times New Roman"/>
                <w:sz w:val="24"/>
                <w:szCs w:val="24"/>
                <w:lang w:eastAsia="pl-PL"/>
              </w:rPr>
            </w:pPr>
            <w:r w:rsidRPr="009F29DC">
              <w:rPr>
                <w:rFonts w:ascii="Times New Roman" w:eastAsia="Times New Roman" w:hAnsi="Times New Roman" w:cs="Times New Roman"/>
                <w:sz w:val="24"/>
                <w:szCs w:val="24"/>
                <w:lang w:eastAsia="pl-PL"/>
              </w:rPr>
              <w:t>Znaczenie</w:t>
            </w:r>
          </w:p>
        </w:tc>
      </w:tr>
      <w:tr w:rsidR="009F29DC" w:rsidRPr="009F29DC" w:rsidTr="009F29DC">
        <w:tc>
          <w:tcPr>
            <w:tcW w:w="0" w:type="auto"/>
            <w:tcBorders>
              <w:top w:val="single" w:sz="6" w:space="0" w:color="000000"/>
              <w:left w:val="single" w:sz="6" w:space="0" w:color="000000"/>
              <w:bottom w:val="single" w:sz="6" w:space="0" w:color="000000"/>
              <w:right w:val="single" w:sz="6" w:space="0" w:color="000000"/>
            </w:tcBorders>
            <w:vAlign w:val="center"/>
            <w:hideMark/>
          </w:tcPr>
          <w:p w:rsidR="009F29DC" w:rsidRPr="009F29DC" w:rsidRDefault="009F29DC" w:rsidP="009F29DC">
            <w:pPr>
              <w:spacing w:after="0" w:line="240" w:lineRule="auto"/>
              <w:rPr>
                <w:rFonts w:ascii="Times New Roman" w:eastAsia="Times New Roman" w:hAnsi="Times New Roman" w:cs="Times New Roman"/>
                <w:sz w:val="24"/>
                <w:szCs w:val="24"/>
                <w:lang w:eastAsia="pl-PL"/>
              </w:rPr>
            </w:pPr>
            <w:r w:rsidRPr="009F29D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9DC" w:rsidRPr="009F29DC" w:rsidRDefault="009F29DC" w:rsidP="009F29DC">
            <w:pPr>
              <w:spacing w:after="0" w:line="240" w:lineRule="auto"/>
              <w:rPr>
                <w:rFonts w:ascii="Times New Roman" w:eastAsia="Times New Roman" w:hAnsi="Times New Roman" w:cs="Times New Roman"/>
                <w:sz w:val="24"/>
                <w:szCs w:val="24"/>
                <w:lang w:eastAsia="pl-PL"/>
              </w:rPr>
            </w:pPr>
            <w:r w:rsidRPr="009F29DC">
              <w:rPr>
                <w:rFonts w:ascii="Times New Roman" w:eastAsia="Times New Roman" w:hAnsi="Times New Roman" w:cs="Times New Roman"/>
                <w:sz w:val="24"/>
                <w:szCs w:val="24"/>
                <w:lang w:eastAsia="pl-PL"/>
              </w:rPr>
              <w:t>60,00</w:t>
            </w:r>
          </w:p>
        </w:tc>
      </w:tr>
      <w:tr w:rsidR="009F29DC" w:rsidRPr="009F29DC" w:rsidTr="009F29DC">
        <w:tc>
          <w:tcPr>
            <w:tcW w:w="0" w:type="auto"/>
            <w:tcBorders>
              <w:top w:val="single" w:sz="6" w:space="0" w:color="000000"/>
              <w:left w:val="single" w:sz="6" w:space="0" w:color="000000"/>
              <w:bottom w:val="single" w:sz="6" w:space="0" w:color="000000"/>
              <w:right w:val="single" w:sz="6" w:space="0" w:color="000000"/>
            </w:tcBorders>
            <w:vAlign w:val="center"/>
            <w:hideMark/>
          </w:tcPr>
          <w:p w:rsidR="009F29DC" w:rsidRPr="009F29DC" w:rsidRDefault="009F29DC" w:rsidP="009F29DC">
            <w:pPr>
              <w:spacing w:after="0" w:line="240" w:lineRule="auto"/>
              <w:rPr>
                <w:rFonts w:ascii="Times New Roman" w:eastAsia="Times New Roman" w:hAnsi="Times New Roman" w:cs="Times New Roman"/>
                <w:sz w:val="24"/>
                <w:szCs w:val="24"/>
                <w:lang w:eastAsia="pl-PL"/>
              </w:rPr>
            </w:pPr>
            <w:r w:rsidRPr="009F29D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9DC" w:rsidRPr="009F29DC" w:rsidRDefault="009F29DC" w:rsidP="009F29DC">
            <w:pPr>
              <w:spacing w:after="0" w:line="240" w:lineRule="auto"/>
              <w:rPr>
                <w:rFonts w:ascii="Times New Roman" w:eastAsia="Times New Roman" w:hAnsi="Times New Roman" w:cs="Times New Roman"/>
                <w:sz w:val="24"/>
                <w:szCs w:val="24"/>
                <w:lang w:eastAsia="pl-PL"/>
              </w:rPr>
            </w:pPr>
            <w:r w:rsidRPr="009F29DC">
              <w:rPr>
                <w:rFonts w:ascii="Times New Roman" w:eastAsia="Times New Roman" w:hAnsi="Times New Roman" w:cs="Times New Roman"/>
                <w:sz w:val="24"/>
                <w:szCs w:val="24"/>
                <w:lang w:eastAsia="pl-PL"/>
              </w:rPr>
              <w:t>40,00</w:t>
            </w:r>
          </w:p>
        </w:tc>
      </w:tr>
    </w:tbl>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9F29DC">
        <w:rPr>
          <w:rFonts w:ascii="Times New Roman" w:eastAsia="Times New Roman" w:hAnsi="Times New Roman" w:cs="Times New Roman"/>
          <w:b/>
          <w:bCs/>
          <w:color w:val="000000"/>
          <w:sz w:val="27"/>
          <w:szCs w:val="27"/>
          <w:lang w:eastAsia="pl-PL"/>
        </w:rPr>
        <w:t>Pzp</w:t>
      </w:r>
      <w:proofErr w:type="spellEnd"/>
      <w:r w:rsidRPr="009F29DC">
        <w:rPr>
          <w:rFonts w:ascii="Times New Roman" w:eastAsia="Times New Roman" w:hAnsi="Times New Roman" w:cs="Times New Roman"/>
          <w:b/>
          <w:bCs/>
          <w:color w:val="000000"/>
          <w:sz w:val="27"/>
          <w:szCs w:val="27"/>
          <w:lang w:eastAsia="pl-PL"/>
        </w:rPr>
        <w:t> </w:t>
      </w:r>
      <w:r w:rsidRPr="009F29DC">
        <w:rPr>
          <w:rFonts w:ascii="Times New Roman" w:eastAsia="Times New Roman" w:hAnsi="Times New Roman" w:cs="Times New Roman"/>
          <w:color w:val="000000"/>
          <w:sz w:val="27"/>
          <w:szCs w:val="27"/>
          <w:lang w:eastAsia="pl-PL"/>
        </w:rPr>
        <w:t>(przetarg nieograniczony) </w:t>
      </w:r>
      <w:r w:rsidRPr="009F29DC">
        <w:rPr>
          <w:rFonts w:ascii="Times New Roman" w:eastAsia="Times New Roman" w:hAnsi="Times New Roman" w:cs="Times New Roman"/>
          <w:color w:val="000000"/>
          <w:sz w:val="27"/>
          <w:szCs w:val="27"/>
          <w:lang w:eastAsia="pl-PL"/>
        </w:rPr>
        <w:br/>
        <w:t>Tak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IV.3) Negocjacje z ogłoszeniem, dialog konkurencyjny, partnerstwo innowacyjne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IV.3.1) Informacje na temat negocjacji z ogłoszeniem</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Minimalne wymagania, które muszą spełniać wszystkie oferty: </w:t>
      </w:r>
      <w:r w:rsidRPr="009F29D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9F29DC">
        <w:rPr>
          <w:rFonts w:ascii="Times New Roman" w:eastAsia="Times New Roman" w:hAnsi="Times New Roman" w:cs="Times New Roman"/>
          <w:color w:val="000000"/>
          <w:sz w:val="27"/>
          <w:szCs w:val="27"/>
          <w:lang w:eastAsia="pl-PL"/>
        </w:rPr>
        <w:br/>
        <w:t>Przewidziany jest podział negocjacji na etapy w celu ograniczenia liczby ofert: </w:t>
      </w:r>
      <w:r w:rsidRPr="009F29DC">
        <w:rPr>
          <w:rFonts w:ascii="Times New Roman" w:eastAsia="Times New Roman" w:hAnsi="Times New Roman" w:cs="Times New Roman"/>
          <w:color w:val="000000"/>
          <w:sz w:val="27"/>
          <w:szCs w:val="27"/>
          <w:lang w:eastAsia="pl-PL"/>
        </w:rPr>
        <w:br/>
        <w:t>Należy podać informacje na temat etapów negocjacji (w tym liczbę etapów):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t>Informacje dodatkowe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IV.3.2) Informacje na temat dialogu konkurencyjnego</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9F29DC">
        <w:rPr>
          <w:rFonts w:ascii="Times New Roman" w:eastAsia="Times New Roman" w:hAnsi="Times New Roman" w:cs="Times New Roman"/>
          <w:color w:val="000000"/>
          <w:sz w:val="27"/>
          <w:szCs w:val="27"/>
          <w:lang w:eastAsia="pl-PL"/>
        </w:rPr>
        <w:br/>
        <w:t xml:space="preserve">Informacja o wysokości nagród dla wykonawców, którzy podczas dialogu konkurencyjnego przedstawili rozwiązania stanowiące podstawę do składania ofert, </w:t>
      </w:r>
      <w:r w:rsidRPr="009F29DC">
        <w:rPr>
          <w:rFonts w:ascii="Times New Roman" w:eastAsia="Times New Roman" w:hAnsi="Times New Roman" w:cs="Times New Roman"/>
          <w:color w:val="000000"/>
          <w:sz w:val="27"/>
          <w:szCs w:val="27"/>
          <w:lang w:eastAsia="pl-PL"/>
        </w:rPr>
        <w:lastRenderedPageBreak/>
        <w:t>jeżeli zamawiający przewiduje nagrody: </w:t>
      </w:r>
      <w:r w:rsidRPr="009F29DC">
        <w:rPr>
          <w:rFonts w:ascii="Times New Roman" w:eastAsia="Times New Roman" w:hAnsi="Times New Roman" w:cs="Times New Roman"/>
          <w:color w:val="000000"/>
          <w:sz w:val="27"/>
          <w:szCs w:val="27"/>
          <w:lang w:eastAsia="pl-PL"/>
        </w:rPr>
        <w:br/>
        <w:t>Wstępny harmonogram postępowania: </w:t>
      </w:r>
      <w:r w:rsidRPr="009F29DC">
        <w:rPr>
          <w:rFonts w:ascii="Times New Roman" w:eastAsia="Times New Roman" w:hAnsi="Times New Roman" w:cs="Times New Roman"/>
          <w:color w:val="000000"/>
          <w:sz w:val="27"/>
          <w:szCs w:val="27"/>
          <w:lang w:eastAsia="pl-PL"/>
        </w:rPr>
        <w:br/>
        <w:t>Podział dialogu na etapy w celu ograniczenia liczby rozwiązań: </w:t>
      </w:r>
      <w:r w:rsidRPr="009F29DC">
        <w:rPr>
          <w:rFonts w:ascii="Times New Roman" w:eastAsia="Times New Roman" w:hAnsi="Times New Roman" w:cs="Times New Roman"/>
          <w:color w:val="000000"/>
          <w:sz w:val="27"/>
          <w:szCs w:val="27"/>
          <w:lang w:eastAsia="pl-PL"/>
        </w:rPr>
        <w:br/>
        <w:t>Należy podać informacje na temat etapów dialogu: </w:t>
      </w:r>
      <w:r w:rsidRPr="009F29DC">
        <w:rPr>
          <w:rFonts w:ascii="Times New Roman" w:eastAsia="Times New Roman" w:hAnsi="Times New Roman" w:cs="Times New Roman"/>
          <w:color w:val="000000"/>
          <w:sz w:val="27"/>
          <w:szCs w:val="27"/>
          <w:lang w:eastAsia="pl-PL"/>
        </w:rPr>
        <w:br/>
        <w:t>Informacje dodatkowe: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IV.3.3) Informacje na temat partnerstwa innowacyjnego</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9F29DC">
        <w:rPr>
          <w:rFonts w:ascii="Times New Roman" w:eastAsia="Times New Roman" w:hAnsi="Times New Roman" w:cs="Times New Roman"/>
          <w:color w:val="000000"/>
          <w:sz w:val="27"/>
          <w:szCs w:val="27"/>
          <w:lang w:eastAsia="pl-PL"/>
        </w:rPr>
        <w:br/>
        <w:t>Informacje dodatkowe: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IV.4) Licytacja elektroniczna </w:t>
      </w:r>
      <w:r w:rsidRPr="009F29DC">
        <w:rPr>
          <w:rFonts w:ascii="Times New Roman" w:eastAsia="Times New Roman" w:hAnsi="Times New Roman" w:cs="Times New Roman"/>
          <w:color w:val="000000"/>
          <w:sz w:val="27"/>
          <w:szCs w:val="27"/>
          <w:lang w:eastAsia="pl-PL"/>
        </w:rPr>
        <w:br/>
        <w:t>Adres strony internetowej, na której będzie prowadzona licytacja elektroniczna: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Informacje o liczbie etapów licytacji elektronicznej i czasie ich trwania:</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Czas trwania: </w:t>
      </w:r>
      <w:r w:rsidRPr="009F29D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Termin składania wniosków o dopuszczenie do udziału w licytacji elektronicznej: </w:t>
      </w:r>
      <w:r w:rsidRPr="009F29DC">
        <w:rPr>
          <w:rFonts w:ascii="Times New Roman" w:eastAsia="Times New Roman" w:hAnsi="Times New Roman" w:cs="Times New Roman"/>
          <w:color w:val="000000"/>
          <w:sz w:val="27"/>
          <w:szCs w:val="27"/>
          <w:lang w:eastAsia="pl-PL"/>
        </w:rPr>
        <w:br/>
        <w:t>Data: godzina: </w:t>
      </w:r>
      <w:r w:rsidRPr="009F29DC">
        <w:rPr>
          <w:rFonts w:ascii="Times New Roman" w:eastAsia="Times New Roman" w:hAnsi="Times New Roman" w:cs="Times New Roman"/>
          <w:color w:val="000000"/>
          <w:sz w:val="27"/>
          <w:szCs w:val="27"/>
          <w:lang w:eastAsia="pl-PL"/>
        </w:rPr>
        <w:br/>
        <w:t>Termin otwarcia licytacji elektronicznej: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Termin i warunki zamknięcia licytacji elektronicznej: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9F29DC">
        <w:rPr>
          <w:rFonts w:ascii="Times New Roman" w:eastAsia="Times New Roman" w:hAnsi="Times New Roman" w:cs="Times New Roman"/>
          <w:color w:val="000000"/>
          <w:sz w:val="27"/>
          <w:szCs w:val="27"/>
          <w:lang w:eastAsia="pl-PL"/>
        </w:rPr>
        <w:lastRenderedPageBreak/>
        <w:t>umowy w sprawie zamówienia publicznego, albo ogólne warunki umowy, albo wzór umowy: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Wymagania dotyczące zabezpieczenia należytego wykonania umowy: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color w:val="000000"/>
          <w:sz w:val="27"/>
          <w:szCs w:val="27"/>
          <w:lang w:eastAsia="pl-PL"/>
        </w:rPr>
        <w:t>Informacje dodatkowe: </w:t>
      </w:r>
    </w:p>
    <w:p w:rsidR="009F29DC" w:rsidRPr="009F29DC" w:rsidRDefault="009F29DC" w:rsidP="009F29DC">
      <w:pPr>
        <w:spacing w:after="0" w:line="450" w:lineRule="atLeast"/>
        <w:rPr>
          <w:rFonts w:ascii="Times New Roman" w:eastAsia="Times New Roman" w:hAnsi="Times New Roman" w:cs="Times New Roman"/>
          <w:color w:val="000000"/>
          <w:sz w:val="27"/>
          <w:szCs w:val="27"/>
          <w:lang w:eastAsia="pl-PL"/>
        </w:rPr>
      </w:pPr>
      <w:r w:rsidRPr="009F29DC">
        <w:rPr>
          <w:rFonts w:ascii="Times New Roman" w:eastAsia="Times New Roman" w:hAnsi="Times New Roman" w:cs="Times New Roman"/>
          <w:b/>
          <w:bCs/>
          <w:color w:val="000000"/>
          <w:sz w:val="27"/>
          <w:szCs w:val="27"/>
          <w:lang w:eastAsia="pl-PL"/>
        </w:rPr>
        <w:t>IV.5) ZMIANA UMOWY</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9F29DC">
        <w:rPr>
          <w:rFonts w:ascii="Times New Roman" w:eastAsia="Times New Roman" w:hAnsi="Times New Roman" w:cs="Times New Roman"/>
          <w:color w:val="000000"/>
          <w:sz w:val="27"/>
          <w:szCs w:val="27"/>
          <w:lang w:eastAsia="pl-PL"/>
        </w:rPr>
        <w:t> Tak </w:t>
      </w:r>
      <w:r w:rsidRPr="009F29DC">
        <w:rPr>
          <w:rFonts w:ascii="Times New Roman" w:eastAsia="Times New Roman" w:hAnsi="Times New Roman" w:cs="Times New Roman"/>
          <w:color w:val="000000"/>
          <w:sz w:val="27"/>
          <w:szCs w:val="27"/>
          <w:lang w:eastAsia="pl-PL"/>
        </w:rPr>
        <w:br/>
        <w:t>Należy wskazać zakres, charakter zmian oraz warunki wprowadzenia zmian: </w:t>
      </w:r>
      <w:r w:rsidRPr="009F29DC">
        <w:rPr>
          <w:rFonts w:ascii="Times New Roman" w:eastAsia="Times New Roman" w:hAnsi="Times New Roman" w:cs="Times New Roman"/>
          <w:color w:val="000000"/>
          <w:sz w:val="27"/>
          <w:szCs w:val="27"/>
          <w:lang w:eastAsia="pl-PL"/>
        </w:rPr>
        <w:br/>
        <w:t xml:space="preserve">Istotne postanowienia umowy określone zostały we wzorze umowy (załącznik nr 7). Istnieje możliwość wprowadzenia zmian postanowień zawartej umowy w stosunku do treści oferty, na podstawie której dokonano wyboru wykonawcy. Kierując się zapisami art.144 ust.1 Ustawy z dnia 29 stycznia 2004r. Prawo zamówień publicznych (Dz. U. z 2017r. poz. 1579 z późn. zmianami)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koniecznością usunięcia błędów lub wprowadzenia zmian w dokumentacji projektowej, jeżeli konieczność ta wynika z okoliczności, których Zamawiający nie mógł prze-widzieć w momencie zawarcia umowy, e) ujawnieniem niezinwentaryzowanych lub o odmiennym przebiegu niezgodnym z inwentaryzacją podziemnych sieci, instalacji lub urządzeń obcych i koniecznością wykonania robót związanych z ich zabezpieczeniem lub usunięciem </w:t>
      </w:r>
      <w:r w:rsidRPr="009F29DC">
        <w:rPr>
          <w:rFonts w:ascii="Times New Roman" w:eastAsia="Times New Roman" w:hAnsi="Times New Roman" w:cs="Times New Roman"/>
          <w:color w:val="000000"/>
          <w:sz w:val="27"/>
          <w:szCs w:val="27"/>
          <w:lang w:eastAsia="pl-PL"/>
        </w:rPr>
        <w:lastRenderedPageBreak/>
        <w:t xml:space="preserve">kolizji, f) zawieszeniem robót przez Zamawiającego z przyczyn niezależnych od Wykonawcy, g) zaistnieniem okoliczności będących następstwem działania organów administracji lub osób indywidualnych, w szczególności: - w przypadku przedłużenia się procedur administracyjnych na etapie wydawania opinii, uzgodnień, zgód, postanowień i decyzji administracyjnych, jeżeli przedłużenie to nie wynikało z winy Wykonawcy, - w przypadku przedłużających się konsultacji społecznych, protestów mieszkańców, bądź innych podmiotów, których dotyczy realizacja zamówienia, które mają wpływ na termin realizacji przedmiotu umowy, - 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 - niemożliwej do przewidzenia w momencie zawarcia niniejszej umowy konieczności przesunięcia terminu przekazania terenu budowy, h) wystąpieniem sprzeciwu właścicieli terenu na prowadzenie robot, w tym prac przygotowawczych (pomiary geodezyjne, odkrywki geologiczne, itp.) i) wystąpieniem opadów atmosferycznych uniemożliwiających prowadzenie prac w terenie zgodnie ze specyfikacjami technicznymi i wiedzą techniczną, j) w przypadku wystąpienia procedury odwoławczej, k)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3) 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 Warunkiem dokonania zmian postanowień zawartej umowy jest protokół konieczności podpisany przez przedstawicieli Zamawiającego i Wykonawcy. Protokół powinien zawierać szczegółowe uzasadnienie konieczności wprowadzenia zmiany umowy. Ostateczną decyzję w </w:t>
      </w:r>
      <w:r w:rsidRPr="009F29DC">
        <w:rPr>
          <w:rFonts w:ascii="Times New Roman" w:eastAsia="Times New Roman" w:hAnsi="Times New Roman" w:cs="Times New Roman"/>
          <w:color w:val="000000"/>
          <w:sz w:val="27"/>
          <w:szCs w:val="27"/>
          <w:lang w:eastAsia="pl-PL"/>
        </w:rPr>
        <w:lastRenderedPageBreak/>
        <w:t>sprawie dokonania zmian postanowień umowy podejmuje Kierownik Zamawiającego zatwierdzając protokół konieczności.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IV.6) INFORMACJE ADMINISTRACYJNE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IV.6.1) Sposób udostępniania informacji o charakterze poufnym </w:t>
      </w:r>
      <w:r w:rsidRPr="009F29DC">
        <w:rPr>
          <w:rFonts w:ascii="Times New Roman" w:eastAsia="Times New Roman" w:hAnsi="Times New Roman" w:cs="Times New Roman"/>
          <w:i/>
          <w:iCs/>
          <w:color w:val="000000"/>
          <w:sz w:val="27"/>
          <w:szCs w:val="27"/>
          <w:lang w:eastAsia="pl-PL"/>
        </w:rPr>
        <w:t>(jeżeli dotyczy):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Środki służące ochronie informacji o charakterze poufnym</w:t>
      </w:r>
      <w:r w:rsidRPr="009F29DC">
        <w:rPr>
          <w:rFonts w:ascii="Times New Roman" w:eastAsia="Times New Roman" w:hAnsi="Times New Roman" w:cs="Times New Roman"/>
          <w:color w:val="000000"/>
          <w:sz w:val="27"/>
          <w:szCs w:val="27"/>
          <w:lang w:eastAsia="pl-PL"/>
        </w:rPr>
        <w: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9F29DC">
        <w:rPr>
          <w:rFonts w:ascii="Times New Roman" w:eastAsia="Times New Roman" w:hAnsi="Times New Roman" w:cs="Times New Roman"/>
          <w:color w:val="000000"/>
          <w:sz w:val="27"/>
          <w:szCs w:val="27"/>
          <w:lang w:eastAsia="pl-PL"/>
        </w:rPr>
        <w:br/>
        <w:t>Data: 2019-09-23, godzina: 10:00, </w:t>
      </w:r>
      <w:r w:rsidRPr="009F29D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9F29DC">
        <w:rPr>
          <w:rFonts w:ascii="Times New Roman" w:eastAsia="Times New Roman" w:hAnsi="Times New Roman" w:cs="Times New Roman"/>
          <w:color w:val="000000"/>
          <w:sz w:val="27"/>
          <w:szCs w:val="27"/>
          <w:lang w:eastAsia="pl-PL"/>
        </w:rPr>
        <w:br/>
        <w:t>Wskazać powody: </w:t>
      </w:r>
      <w:r w:rsidRPr="009F29DC">
        <w:rPr>
          <w:rFonts w:ascii="Times New Roman" w:eastAsia="Times New Roman" w:hAnsi="Times New Roman" w:cs="Times New Roman"/>
          <w:color w:val="000000"/>
          <w:sz w:val="27"/>
          <w:szCs w:val="27"/>
          <w:lang w:eastAsia="pl-PL"/>
        </w:rPr>
        <w:br/>
      </w:r>
      <w:bookmarkStart w:id="0" w:name="_GoBack"/>
      <w:bookmarkEnd w:id="0"/>
      <w:r w:rsidRPr="009F29DC">
        <w:rPr>
          <w:rFonts w:ascii="Times New Roman" w:eastAsia="Times New Roman" w:hAnsi="Times New Roman" w:cs="Times New Roman"/>
          <w:color w:val="000000"/>
          <w:sz w:val="27"/>
          <w:szCs w:val="27"/>
          <w:lang w:eastAsia="pl-PL"/>
        </w:rPr>
        <w:t>Język lub języki, w jakich mogą być sporządzane oferty lub wnioski o dopuszczenie do udziału w postępowaniu </w:t>
      </w:r>
      <w:r w:rsidRPr="009F29DC">
        <w:rPr>
          <w:rFonts w:ascii="Times New Roman" w:eastAsia="Times New Roman" w:hAnsi="Times New Roman" w:cs="Times New Roman"/>
          <w:color w:val="000000"/>
          <w:sz w:val="27"/>
          <w:szCs w:val="27"/>
          <w:lang w:eastAsia="pl-PL"/>
        </w:rPr>
        <w:br/>
        <w:t>&gt; Oferty powinny być sporządzone w języku polskim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IV.6.3) Termin związania ofertą: </w:t>
      </w:r>
      <w:r w:rsidRPr="009F29DC">
        <w:rPr>
          <w:rFonts w:ascii="Times New Roman" w:eastAsia="Times New Roman" w:hAnsi="Times New Roman" w:cs="Times New Roman"/>
          <w:color w:val="000000"/>
          <w:sz w:val="27"/>
          <w:szCs w:val="27"/>
          <w:lang w:eastAsia="pl-PL"/>
        </w:rPr>
        <w:t>do: okres w dniach: 30 (od ostatecznego terminu składania ofert)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F29DC">
        <w:rPr>
          <w:rFonts w:ascii="Times New Roman" w:eastAsia="Times New Roman" w:hAnsi="Times New Roman" w:cs="Times New Roman"/>
          <w:color w:val="000000"/>
          <w:sz w:val="27"/>
          <w:szCs w:val="27"/>
          <w:lang w:eastAsia="pl-PL"/>
        </w:rPr>
        <w:t> Nie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F29DC">
        <w:rPr>
          <w:rFonts w:ascii="Times New Roman" w:eastAsia="Times New Roman" w:hAnsi="Times New Roman" w:cs="Times New Roman"/>
          <w:color w:val="000000"/>
          <w:sz w:val="27"/>
          <w:szCs w:val="27"/>
          <w:lang w:eastAsia="pl-PL"/>
        </w:rPr>
        <w:t> Nie </w:t>
      </w:r>
      <w:r w:rsidRPr="009F29DC">
        <w:rPr>
          <w:rFonts w:ascii="Times New Roman" w:eastAsia="Times New Roman" w:hAnsi="Times New Roman" w:cs="Times New Roman"/>
          <w:color w:val="000000"/>
          <w:sz w:val="27"/>
          <w:szCs w:val="27"/>
          <w:lang w:eastAsia="pl-PL"/>
        </w:rPr>
        <w:br/>
      </w:r>
      <w:r w:rsidRPr="009F29DC">
        <w:rPr>
          <w:rFonts w:ascii="Times New Roman" w:eastAsia="Times New Roman" w:hAnsi="Times New Roman" w:cs="Times New Roman"/>
          <w:b/>
          <w:bCs/>
          <w:color w:val="000000"/>
          <w:sz w:val="27"/>
          <w:szCs w:val="27"/>
          <w:lang w:eastAsia="pl-PL"/>
        </w:rPr>
        <w:t>IV.6.6) Informacje dodatkowe:</w:t>
      </w:r>
      <w:r w:rsidRPr="009F29DC">
        <w:rPr>
          <w:rFonts w:ascii="Times New Roman" w:eastAsia="Times New Roman" w:hAnsi="Times New Roman" w:cs="Times New Roman"/>
          <w:color w:val="000000"/>
          <w:sz w:val="27"/>
          <w:szCs w:val="27"/>
          <w:lang w:eastAsia="pl-PL"/>
        </w:rPr>
        <w:t> </w:t>
      </w:r>
    </w:p>
    <w:p w:rsidR="00B055CF" w:rsidRDefault="009F29DC"/>
    <w:sectPr w:rsidR="00B05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7A"/>
    <w:rsid w:val="0093757A"/>
    <w:rsid w:val="009D2432"/>
    <w:rsid w:val="009F29DC"/>
    <w:rsid w:val="00F73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210DF-02EA-4DF2-A33F-ACEF145E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19751">
      <w:bodyDiv w:val="1"/>
      <w:marLeft w:val="0"/>
      <w:marRight w:val="0"/>
      <w:marTop w:val="0"/>
      <w:marBottom w:val="0"/>
      <w:divBdr>
        <w:top w:val="none" w:sz="0" w:space="0" w:color="auto"/>
        <w:left w:val="none" w:sz="0" w:space="0" w:color="auto"/>
        <w:bottom w:val="none" w:sz="0" w:space="0" w:color="auto"/>
        <w:right w:val="none" w:sz="0" w:space="0" w:color="auto"/>
      </w:divBdr>
      <w:divsChild>
        <w:div w:id="837306616">
          <w:marLeft w:val="0"/>
          <w:marRight w:val="0"/>
          <w:marTop w:val="0"/>
          <w:marBottom w:val="0"/>
          <w:divBdr>
            <w:top w:val="none" w:sz="0" w:space="0" w:color="auto"/>
            <w:left w:val="none" w:sz="0" w:space="0" w:color="auto"/>
            <w:bottom w:val="none" w:sz="0" w:space="0" w:color="auto"/>
            <w:right w:val="none" w:sz="0" w:space="0" w:color="auto"/>
          </w:divBdr>
          <w:divsChild>
            <w:div w:id="2023510445">
              <w:marLeft w:val="0"/>
              <w:marRight w:val="0"/>
              <w:marTop w:val="0"/>
              <w:marBottom w:val="0"/>
              <w:divBdr>
                <w:top w:val="none" w:sz="0" w:space="0" w:color="auto"/>
                <w:left w:val="none" w:sz="0" w:space="0" w:color="auto"/>
                <w:bottom w:val="none" w:sz="0" w:space="0" w:color="auto"/>
                <w:right w:val="none" w:sz="0" w:space="0" w:color="auto"/>
              </w:divBdr>
            </w:div>
            <w:div w:id="16275876">
              <w:marLeft w:val="0"/>
              <w:marRight w:val="0"/>
              <w:marTop w:val="0"/>
              <w:marBottom w:val="0"/>
              <w:divBdr>
                <w:top w:val="none" w:sz="0" w:space="0" w:color="auto"/>
                <w:left w:val="none" w:sz="0" w:space="0" w:color="auto"/>
                <w:bottom w:val="none" w:sz="0" w:space="0" w:color="auto"/>
                <w:right w:val="none" w:sz="0" w:space="0" w:color="auto"/>
              </w:divBdr>
            </w:div>
            <w:div w:id="356808285">
              <w:marLeft w:val="0"/>
              <w:marRight w:val="0"/>
              <w:marTop w:val="0"/>
              <w:marBottom w:val="0"/>
              <w:divBdr>
                <w:top w:val="none" w:sz="0" w:space="0" w:color="auto"/>
                <w:left w:val="none" w:sz="0" w:space="0" w:color="auto"/>
                <w:bottom w:val="none" w:sz="0" w:space="0" w:color="auto"/>
                <w:right w:val="none" w:sz="0" w:space="0" w:color="auto"/>
              </w:divBdr>
              <w:divsChild>
                <w:div w:id="456728592">
                  <w:marLeft w:val="0"/>
                  <w:marRight w:val="0"/>
                  <w:marTop w:val="0"/>
                  <w:marBottom w:val="0"/>
                  <w:divBdr>
                    <w:top w:val="none" w:sz="0" w:space="0" w:color="auto"/>
                    <w:left w:val="none" w:sz="0" w:space="0" w:color="auto"/>
                    <w:bottom w:val="none" w:sz="0" w:space="0" w:color="auto"/>
                    <w:right w:val="none" w:sz="0" w:space="0" w:color="auto"/>
                  </w:divBdr>
                </w:div>
              </w:divsChild>
            </w:div>
            <w:div w:id="301424026">
              <w:marLeft w:val="0"/>
              <w:marRight w:val="0"/>
              <w:marTop w:val="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
              </w:divsChild>
            </w:div>
            <w:div w:id="2126342583">
              <w:marLeft w:val="0"/>
              <w:marRight w:val="0"/>
              <w:marTop w:val="0"/>
              <w:marBottom w:val="0"/>
              <w:divBdr>
                <w:top w:val="none" w:sz="0" w:space="0" w:color="auto"/>
                <w:left w:val="none" w:sz="0" w:space="0" w:color="auto"/>
                <w:bottom w:val="none" w:sz="0" w:space="0" w:color="auto"/>
                <w:right w:val="none" w:sz="0" w:space="0" w:color="auto"/>
              </w:divBdr>
              <w:divsChild>
                <w:div w:id="89088105">
                  <w:marLeft w:val="0"/>
                  <w:marRight w:val="0"/>
                  <w:marTop w:val="0"/>
                  <w:marBottom w:val="0"/>
                  <w:divBdr>
                    <w:top w:val="none" w:sz="0" w:space="0" w:color="auto"/>
                    <w:left w:val="none" w:sz="0" w:space="0" w:color="auto"/>
                    <w:bottom w:val="none" w:sz="0" w:space="0" w:color="auto"/>
                    <w:right w:val="none" w:sz="0" w:space="0" w:color="auto"/>
                  </w:divBdr>
                </w:div>
                <w:div w:id="1222905314">
                  <w:marLeft w:val="0"/>
                  <w:marRight w:val="0"/>
                  <w:marTop w:val="0"/>
                  <w:marBottom w:val="0"/>
                  <w:divBdr>
                    <w:top w:val="none" w:sz="0" w:space="0" w:color="auto"/>
                    <w:left w:val="none" w:sz="0" w:space="0" w:color="auto"/>
                    <w:bottom w:val="none" w:sz="0" w:space="0" w:color="auto"/>
                    <w:right w:val="none" w:sz="0" w:space="0" w:color="auto"/>
                  </w:divBdr>
                </w:div>
                <w:div w:id="544872848">
                  <w:marLeft w:val="0"/>
                  <w:marRight w:val="0"/>
                  <w:marTop w:val="0"/>
                  <w:marBottom w:val="0"/>
                  <w:divBdr>
                    <w:top w:val="none" w:sz="0" w:space="0" w:color="auto"/>
                    <w:left w:val="none" w:sz="0" w:space="0" w:color="auto"/>
                    <w:bottom w:val="none" w:sz="0" w:space="0" w:color="auto"/>
                    <w:right w:val="none" w:sz="0" w:space="0" w:color="auto"/>
                  </w:divBdr>
                </w:div>
                <w:div w:id="901255456">
                  <w:marLeft w:val="0"/>
                  <w:marRight w:val="0"/>
                  <w:marTop w:val="0"/>
                  <w:marBottom w:val="0"/>
                  <w:divBdr>
                    <w:top w:val="none" w:sz="0" w:space="0" w:color="auto"/>
                    <w:left w:val="none" w:sz="0" w:space="0" w:color="auto"/>
                    <w:bottom w:val="none" w:sz="0" w:space="0" w:color="auto"/>
                    <w:right w:val="none" w:sz="0" w:space="0" w:color="auto"/>
                  </w:divBdr>
                </w:div>
              </w:divsChild>
            </w:div>
            <w:div w:id="836310476">
              <w:marLeft w:val="0"/>
              <w:marRight w:val="0"/>
              <w:marTop w:val="0"/>
              <w:marBottom w:val="0"/>
              <w:divBdr>
                <w:top w:val="none" w:sz="0" w:space="0" w:color="auto"/>
                <w:left w:val="none" w:sz="0" w:space="0" w:color="auto"/>
                <w:bottom w:val="none" w:sz="0" w:space="0" w:color="auto"/>
                <w:right w:val="none" w:sz="0" w:space="0" w:color="auto"/>
              </w:divBdr>
              <w:divsChild>
                <w:div w:id="678309589">
                  <w:marLeft w:val="0"/>
                  <w:marRight w:val="0"/>
                  <w:marTop w:val="0"/>
                  <w:marBottom w:val="0"/>
                  <w:divBdr>
                    <w:top w:val="none" w:sz="0" w:space="0" w:color="auto"/>
                    <w:left w:val="none" w:sz="0" w:space="0" w:color="auto"/>
                    <w:bottom w:val="none" w:sz="0" w:space="0" w:color="auto"/>
                    <w:right w:val="none" w:sz="0" w:space="0" w:color="auto"/>
                  </w:divBdr>
                </w:div>
                <w:div w:id="1140071017">
                  <w:marLeft w:val="0"/>
                  <w:marRight w:val="0"/>
                  <w:marTop w:val="0"/>
                  <w:marBottom w:val="0"/>
                  <w:divBdr>
                    <w:top w:val="none" w:sz="0" w:space="0" w:color="auto"/>
                    <w:left w:val="none" w:sz="0" w:space="0" w:color="auto"/>
                    <w:bottom w:val="none" w:sz="0" w:space="0" w:color="auto"/>
                    <w:right w:val="none" w:sz="0" w:space="0" w:color="auto"/>
                  </w:divBdr>
                </w:div>
                <w:div w:id="1246526287">
                  <w:marLeft w:val="0"/>
                  <w:marRight w:val="0"/>
                  <w:marTop w:val="0"/>
                  <w:marBottom w:val="0"/>
                  <w:divBdr>
                    <w:top w:val="none" w:sz="0" w:space="0" w:color="auto"/>
                    <w:left w:val="none" w:sz="0" w:space="0" w:color="auto"/>
                    <w:bottom w:val="none" w:sz="0" w:space="0" w:color="auto"/>
                    <w:right w:val="none" w:sz="0" w:space="0" w:color="auto"/>
                  </w:divBdr>
                </w:div>
                <w:div w:id="667366014">
                  <w:marLeft w:val="0"/>
                  <w:marRight w:val="0"/>
                  <w:marTop w:val="0"/>
                  <w:marBottom w:val="0"/>
                  <w:divBdr>
                    <w:top w:val="none" w:sz="0" w:space="0" w:color="auto"/>
                    <w:left w:val="none" w:sz="0" w:space="0" w:color="auto"/>
                    <w:bottom w:val="none" w:sz="0" w:space="0" w:color="auto"/>
                    <w:right w:val="none" w:sz="0" w:space="0" w:color="auto"/>
                  </w:divBdr>
                </w:div>
                <w:div w:id="407574560">
                  <w:marLeft w:val="0"/>
                  <w:marRight w:val="0"/>
                  <w:marTop w:val="0"/>
                  <w:marBottom w:val="0"/>
                  <w:divBdr>
                    <w:top w:val="none" w:sz="0" w:space="0" w:color="auto"/>
                    <w:left w:val="none" w:sz="0" w:space="0" w:color="auto"/>
                    <w:bottom w:val="none" w:sz="0" w:space="0" w:color="auto"/>
                    <w:right w:val="none" w:sz="0" w:space="0" w:color="auto"/>
                  </w:divBdr>
                </w:div>
                <w:div w:id="88815390">
                  <w:marLeft w:val="0"/>
                  <w:marRight w:val="0"/>
                  <w:marTop w:val="0"/>
                  <w:marBottom w:val="0"/>
                  <w:divBdr>
                    <w:top w:val="none" w:sz="0" w:space="0" w:color="auto"/>
                    <w:left w:val="none" w:sz="0" w:space="0" w:color="auto"/>
                    <w:bottom w:val="none" w:sz="0" w:space="0" w:color="auto"/>
                    <w:right w:val="none" w:sz="0" w:space="0" w:color="auto"/>
                  </w:divBdr>
                </w:div>
                <w:div w:id="115686829">
                  <w:marLeft w:val="0"/>
                  <w:marRight w:val="0"/>
                  <w:marTop w:val="0"/>
                  <w:marBottom w:val="0"/>
                  <w:divBdr>
                    <w:top w:val="none" w:sz="0" w:space="0" w:color="auto"/>
                    <w:left w:val="none" w:sz="0" w:space="0" w:color="auto"/>
                    <w:bottom w:val="none" w:sz="0" w:space="0" w:color="auto"/>
                    <w:right w:val="none" w:sz="0" w:space="0" w:color="auto"/>
                  </w:divBdr>
                </w:div>
              </w:divsChild>
            </w:div>
            <w:div w:id="1790011523">
              <w:marLeft w:val="0"/>
              <w:marRight w:val="0"/>
              <w:marTop w:val="0"/>
              <w:marBottom w:val="0"/>
              <w:divBdr>
                <w:top w:val="none" w:sz="0" w:space="0" w:color="auto"/>
                <w:left w:val="none" w:sz="0" w:space="0" w:color="auto"/>
                <w:bottom w:val="none" w:sz="0" w:space="0" w:color="auto"/>
                <w:right w:val="none" w:sz="0" w:space="0" w:color="auto"/>
              </w:divBdr>
              <w:divsChild>
                <w:div w:id="1298534355">
                  <w:marLeft w:val="0"/>
                  <w:marRight w:val="0"/>
                  <w:marTop w:val="0"/>
                  <w:marBottom w:val="0"/>
                  <w:divBdr>
                    <w:top w:val="none" w:sz="0" w:space="0" w:color="auto"/>
                    <w:left w:val="none" w:sz="0" w:space="0" w:color="auto"/>
                    <w:bottom w:val="none" w:sz="0" w:space="0" w:color="auto"/>
                    <w:right w:val="none" w:sz="0" w:space="0" w:color="auto"/>
                  </w:divBdr>
                </w:div>
                <w:div w:id="1172834814">
                  <w:marLeft w:val="0"/>
                  <w:marRight w:val="0"/>
                  <w:marTop w:val="0"/>
                  <w:marBottom w:val="0"/>
                  <w:divBdr>
                    <w:top w:val="none" w:sz="0" w:space="0" w:color="auto"/>
                    <w:left w:val="none" w:sz="0" w:space="0" w:color="auto"/>
                    <w:bottom w:val="none" w:sz="0" w:space="0" w:color="auto"/>
                    <w:right w:val="none" w:sz="0" w:space="0" w:color="auto"/>
                  </w:divBdr>
                </w:div>
              </w:divsChild>
            </w:div>
            <w:div w:id="1269318440">
              <w:marLeft w:val="0"/>
              <w:marRight w:val="0"/>
              <w:marTop w:val="0"/>
              <w:marBottom w:val="0"/>
              <w:divBdr>
                <w:top w:val="none" w:sz="0" w:space="0" w:color="auto"/>
                <w:left w:val="none" w:sz="0" w:space="0" w:color="auto"/>
                <w:bottom w:val="none" w:sz="0" w:space="0" w:color="auto"/>
                <w:right w:val="none" w:sz="0" w:space="0" w:color="auto"/>
              </w:divBdr>
              <w:divsChild>
                <w:div w:id="85272714">
                  <w:marLeft w:val="0"/>
                  <w:marRight w:val="0"/>
                  <w:marTop w:val="0"/>
                  <w:marBottom w:val="0"/>
                  <w:divBdr>
                    <w:top w:val="none" w:sz="0" w:space="0" w:color="auto"/>
                    <w:left w:val="none" w:sz="0" w:space="0" w:color="auto"/>
                    <w:bottom w:val="none" w:sz="0" w:space="0" w:color="auto"/>
                    <w:right w:val="none" w:sz="0" w:space="0" w:color="auto"/>
                  </w:divBdr>
                </w:div>
                <w:div w:id="1311784505">
                  <w:marLeft w:val="0"/>
                  <w:marRight w:val="0"/>
                  <w:marTop w:val="0"/>
                  <w:marBottom w:val="0"/>
                  <w:divBdr>
                    <w:top w:val="none" w:sz="0" w:space="0" w:color="auto"/>
                    <w:left w:val="none" w:sz="0" w:space="0" w:color="auto"/>
                    <w:bottom w:val="none" w:sz="0" w:space="0" w:color="auto"/>
                    <w:right w:val="none" w:sz="0" w:space="0" w:color="auto"/>
                  </w:divBdr>
                </w:div>
                <w:div w:id="945500694">
                  <w:marLeft w:val="0"/>
                  <w:marRight w:val="0"/>
                  <w:marTop w:val="0"/>
                  <w:marBottom w:val="0"/>
                  <w:divBdr>
                    <w:top w:val="none" w:sz="0" w:space="0" w:color="auto"/>
                    <w:left w:val="none" w:sz="0" w:space="0" w:color="auto"/>
                    <w:bottom w:val="none" w:sz="0" w:space="0" w:color="auto"/>
                    <w:right w:val="none" w:sz="0" w:space="0" w:color="auto"/>
                  </w:divBdr>
                </w:div>
                <w:div w:id="217934151">
                  <w:marLeft w:val="0"/>
                  <w:marRight w:val="0"/>
                  <w:marTop w:val="0"/>
                  <w:marBottom w:val="0"/>
                  <w:divBdr>
                    <w:top w:val="none" w:sz="0" w:space="0" w:color="auto"/>
                    <w:left w:val="none" w:sz="0" w:space="0" w:color="auto"/>
                    <w:bottom w:val="none" w:sz="0" w:space="0" w:color="auto"/>
                    <w:right w:val="none" w:sz="0" w:space="0" w:color="auto"/>
                  </w:divBdr>
                </w:div>
                <w:div w:id="1962606744">
                  <w:marLeft w:val="0"/>
                  <w:marRight w:val="0"/>
                  <w:marTop w:val="0"/>
                  <w:marBottom w:val="0"/>
                  <w:divBdr>
                    <w:top w:val="none" w:sz="0" w:space="0" w:color="auto"/>
                    <w:left w:val="none" w:sz="0" w:space="0" w:color="auto"/>
                    <w:bottom w:val="none" w:sz="0" w:space="0" w:color="auto"/>
                    <w:right w:val="none" w:sz="0" w:space="0" w:color="auto"/>
                  </w:divBdr>
                </w:div>
              </w:divsChild>
            </w:div>
            <w:div w:id="1379087605">
              <w:marLeft w:val="0"/>
              <w:marRight w:val="0"/>
              <w:marTop w:val="0"/>
              <w:marBottom w:val="0"/>
              <w:divBdr>
                <w:top w:val="none" w:sz="0" w:space="0" w:color="auto"/>
                <w:left w:val="none" w:sz="0" w:space="0" w:color="auto"/>
                <w:bottom w:val="none" w:sz="0" w:space="0" w:color="auto"/>
                <w:right w:val="none" w:sz="0" w:space="0" w:color="auto"/>
              </w:divBdr>
              <w:divsChild>
                <w:div w:id="1693729233">
                  <w:marLeft w:val="0"/>
                  <w:marRight w:val="0"/>
                  <w:marTop w:val="0"/>
                  <w:marBottom w:val="0"/>
                  <w:divBdr>
                    <w:top w:val="none" w:sz="0" w:space="0" w:color="auto"/>
                    <w:left w:val="none" w:sz="0" w:space="0" w:color="auto"/>
                    <w:bottom w:val="none" w:sz="0" w:space="0" w:color="auto"/>
                    <w:right w:val="none" w:sz="0" w:space="0" w:color="auto"/>
                  </w:divBdr>
                </w:div>
                <w:div w:id="2025786257">
                  <w:marLeft w:val="0"/>
                  <w:marRight w:val="0"/>
                  <w:marTop w:val="0"/>
                  <w:marBottom w:val="0"/>
                  <w:divBdr>
                    <w:top w:val="none" w:sz="0" w:space="0" w:color="auto"/>
                    <w:left w:val="none" w:sz="0" w:space="0" w:color="auto"/>
                    <w:bottom w:val="none" w:sz="0" w:space="0" w:color="auto"/>
                    <w:right w:val="none" w:sz="0" w:space="0" w:color="auto"/>
                  </w:divBdr>
                </w:div>
                <w:div w:id="1281761033">
                  <w:marLeft w:val="0"/>
                  <w:marRight w:val="0"/>
                  <w:marTop w:val="0"/>
                  <w:marBottom w:val="0"/>
                  <w:divBdr>
                    <w:top w:val="none" w:sz="0" w:space="0" w:color="auto"/>
                    <w:left w:val="none" w:sz="0" w:space="0" w:color="auto"/>
                    <w:bottom w:val="none" w:sz="0" w:space="0" w:color="auto"/>
                    <w:right w:val="none" w:sz="0" w:space="0" w:color="auto"/>
                  </w:divBdr>
                </w:div>
                <w:div w:id="955984979">
                  <w:marLeft w:val="0"/>
                  <w:marRight w:val="0"/>
                  <w:marTop w:val="0"/>
                  <w:marBottom w:val="0"/>
                  <w:divBdr>
                    <w:top w:val="none" w:sz="0" w:space="0" w:color="auto"/>
                    <w:left w:val="none" w:sz="0" w:space="0" w:color="auto"/>
                    <w:bottom w:val="none" w:sz="0" w:space="0" w:color="auto"/>
                    <w:right w:val="none" w:sz="0" w:space="0" w:color="auto"/>
                  </w:divBdr>
                </w:div>
                <w:div w:id="1979409560">
                  <w:marLeft w:val="0"/>
                  <w:marRight w:val="0"/>
                  <w:marTop w:val="0"/>
                  <w:marBottom w:val="0"/>
                  <w:divBdr>
                    <w:top w:val="none" w:sz="0" w:space="0" w:color="auto"/>
                    <w:left w:val="none" w:sz="0" w:space="0" w:color="auto"/>
                    <w:bottom w:val="none" w:sz="0" w:space="0" w:color="auto"/>
                    <w:right w:val="none" w:sz="0" w:space="0" w:color="auto"/>
                  </w:divBdr>
                </w:div>
                <w:div w:id="958995871">
                  <w:marLeft w:val="0"/>
                  <w:marRight w:val="0"/>
                  <w:marTop w:val="0"/>
                  <w:marBottom w:val="0"/>
                  <w:divBdr>
                    <w:top w:val="none" w:sz="0" w:space="0" w:color="auto"/>
                    <w:left w:val="none" w:sz="0" w:space="0" w:color="auto"/>
                    <w:bottom w:val="none" w:sz="0" w:space="0" w:color="auto"/>
                    <w:right w:val="none" w:sz="0" w:space="0" w:color="auto"/>
                  </w:divBdr>
                </w:div>
                <w:div w:id="1718119956">
                  <w:marLeft w:val="0"/>
                  <w:marRight w:val="0"/>
                  <w:marTop w:val="0"/>
                  <w:marBottom w:val="0"/>
                  <w:divBdr>
                    <w:top w:val="none" w:sz="0" w:space="0" w:color="auto"/>
                    <w:left w:val="none" w:sz="0" w:space="0" w:color="auto"/>
                    <w:bottom w:val="none" w:sz="0" w:space="0" w:color="auto"/>
                    <w:right w:val="none" w:sz="0" w:space="0" w:color="auto"/>
                  </w:divBdr>
                </w:div>
                <w:div w:id="13313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5191</Words>
  <Characters>31150</Characters>
  <Application>Microsoft Office Word</Application>
  <DocSecurity>0</DocSecurity>
  <Lines>259</Lines>
  <Paragraphs>72</Paragraphs>
  <ScaleCrop>false</ScaleCrop>
  <Company/>
  <LinksUpToDate>false</LinksUpToDate>
  <CharactersWithSpaces>36269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2019-09-05T11:27:00Z</dcterms:created>
  <dcterms:modified xsi:type="dcterms:W3CDTF">2019-09-05T11:29:00Z</dcterms:modified>
</cp:coreProperties>
</file>