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C50" w:rsidRPr="00D53C50" w:rsidRDefault="00D53C50" w:rsidP="00D53C50">
      <w:pPr>
        <w:spacing w:after="24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t xml:space="preserve">Ogłoszenie nr 562478-N-2017 z dnia 2017-08-02 r. </w:t>
      </w:r>
    </w:p>
    <w:p w:rsidR="00D53C50" w:rsidRPr="00D53C50" w:rsidRDefault="00D53C50" w:rsidP="00D53C50">
      <w:pPr>
        <w:spacing w:after="0" w:line="240" w:lineRule="auto"/>
        <w:jc w:val="center"/>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t>Gmina Gózd: Budowa przydomowych oczyszczalni ścieków na terenie Gminy Gózd</w:t>
      </w:r>
      <w:r w:rsidRPr="00D53C50">
        <w:rPr>
          <w:rFonts w:ascii="Times New Roman" w:eastAsia="Times New Roman" w:hAnsi="Times New Roman" w:cs="Times New Roman"/>
          <w:sz w:val="24"/>
          <w:szCs w:val="24"/>
          <w:lang w:eastAsia="pl-PL"/>
        </w:rPr>
        <w:br/>
        <w:t xml:space="preserve">OGŁOSZENIE O ZAMÓWIENIU - Roboty budowlane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b/>
          <w:bCs/>
          <w:sz w:val="24"/>
          <w:szCs w:val="24"/>
          <w:lang w:eastAsia="pl-PL"/>
        </w:rPr>
        <w:t>Zamieszczanie ogłoszenia:</w:t>
      </w:r>
      <w:r w:rsidRPr="00D53C50">
        <w:rPr>
          <w:rFonts w:ascii="Times New Roman" w:eastAsia="Times New Roman" w:hAnsi="Times New Roman" w:cs="Times New Roman"/>
          <w:sz w:val="24"/>
          <w:szCs w:val="24"/>
          <w:lang w:eastAsia="pl-PL"/>
        </w:rPr>
        <w:t xml:space="preserve"> Zamieszczanie obowiązkowe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b/>
          <w:bCs/>
          <w:sz w:val="24"/>
          <w:szCs w:val="24"/>
          <w:lang w:eastAsia="pl-PL"/>
        </w:rPr>
        <w:t>Ogłoszenie dotyczy:</w:t>
      </w:r>
      <w:r w:rsidRPr="00D53C50">
        <w:rPr>
          <w:rFonts w:ascii="Times New Roman" w:eastAsia="Times New Roman" w:hAnsi="Times New Roman" w:cs="Times New Roman"/>
          <w:sz w:val="24"/>
          <w:szCs w:val="24"/>
          <w:lang w:eastAsia="pl-PL"/>
        </w:rPr>
        <w:t xml:space="preserve"> Zamówienia publicznego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t xml:space="preserve">Nie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Nazwa projektu lub programu</w:t>
      </w:r>
      <w:r w:rsidRPr="00D53C50">
        <w:rPr>
          <w:rFonts w:ascii="Times New Roman" w:eastAsia="Times New Roman" w:hAnsi="Times New Roman" w:cs="Times New Roman"/>
          <w:sz w:val="24"/>
          <w:szCs w:val="24"/>
          <w:lang w:eastAsia="pl-PL"/>
        </w:rPr>
        <w:t xml:space="preserve"> </w:t>
      </w:r>
      <w:r w:rsidRPr="00D53C50">
        <w:rPr>
          <w:rFonts w:ascii="Times New Roman" w:eastAsia="Times New Roman" w:hAnsi="Times New Roman" w:cs="Times New Roman"/>
          <w:sz w:val="24"/>
          <w:szCs w:val="24"/>
          <w:lang w:eastAsia="pl-PL"/>
        </w:rPr>
        <w:br/>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t xml:space="preserve">Nie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53C50">
        <w:rPr>
          <w:rFonts w:ascii="Times New Roman" w:eastAsia="Times New Roman" w:hAnsi="Times New Roman" w:cs="Times New Roman"/>
          <w:sz w:val="24"/>
          <w:szCs w:val="24"/>
          <w:lang w:eastAsia="pl-PL"/>
        </w:rPr>
        <w:t>Pzp</w:t>
      </w:r>
      <w:proofErr w:type="spellEnd"/>
      <w:r w:rsidRPr="00D53C5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53C50">
        <w:rPr>
          <w:rFonts w:ascii="Times New Roman" w:eastAsia="Times New Roman" w:hAnsi="Times New Roman" w:cs="Times New Roman"/>
          <w:sz w:val="24"/>
          <w:szCs w:val="24"/>
          <w:lang w:eastAsia="pl-PL"/>
        </w:rPr>
        <w:br/>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u w:val="single"/>
          <w:lang w:eastAsia="pl-PL"/>
        </w:rPr>
        <w:t>SEKCJA I: ZAMAWIAJĄCY</w:t>
      </w:r>
      <w:r w:rsidRPr="00D53C50">
        <w:rPr>
          <w:rFonts w:ascii="Times New Roman" w:eastAsia="Times New Roman" w:hAnsi="Times New Roman" w:cs="Times New Roman"/>
          <w:sz w:val="24"/>
          <w:szCs w:val="24"/>
          <w:lang w:eastAsia="pl-PL"/>
        </w:rPr>
        <w:t xml:space="preserve">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b/>
          <w:bCs/>
          <w:sz w:val="24"/>
          <w:szCs w:val="24"/>
          <w:lang w:eastAsia="pl-PL"/>
        </w:rPr>
        <w:t xml:space="preserve">Postępowanie przeprowadza centralny zamawiający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t xml:space="preserve">Nie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t xml:space="preserve">Nie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b/>
          <w:bCs/>
          <w:sz w:val="24"/>
          <w:szCs w:val="24"/>
          <w:lang w:eastAsia="pl-PL"/>
        </w:rPr>
        <w:t>Informacje na temat podmiotu któremu zamawiający powierzył/powierzyli prowadzenie postępowania:</w:t>
      </w:r>
      <w:r w:rsidRPr="00D53C50">
        <w:rPr>
          <w:rFonts w:ascii="Times New Roman" w:eastAsia="Times New Roman" w:hAnsi="Times New Roman" w:cs="Times New Roman"/>
          <w:sz w:val="24"/>
          <w:szCs w:val="24"/>
          <w:lang w:eastAsia="pl-PL"/>
        </w:rPr>
        <w:t xml:space="preserve">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Postępowanie jest przeprowadzane wspólnie przez zamawiających</w:t>
      </w:r>
      <w:r w:rsidRPr="00D53C50">
        <w:rPr>
          <w:rFonts w:ascii="Times New Roman" w:eastAsia="Times New Roman" w:hAnsi="Times New Roman" w:cs="Times New Roman"/>
          <w:sz w:val="24"/>
          <w:szCs w:val="24"/>
          <w:lang w:eastAsia="pl-PL"/>
        </w:rPr>
        <w:t xml:space="preserve">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t xml:space="preserve">Nie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t xml:space="preserve">Nie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53C50">
        <w:rPr>
          <w:rFonts w:ascii="Times New Roman" w:eastAsia="Times New Roman" w:hAnsi="Times New Roman" w:cs="Times New Roman"/>
          <w:sz w:val="24"/>
          <w:szCs w:val="24"/>
          <w:lang w:eastAsia="pl-PL"/>
        </w:rPr>
        <w:t xml:space="preserve">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Informacje dodatkowe:</w:t>
      </w:r>
      <w:r w:rsidRPr="00D53C50">
        <w:rPr>
          <w:rFonts w:ascii="Times New Roman" w:eastAsia="Times New Roman" w:hAnsi="Times New Roman" w:cs="Times New Roman"/>
          <w:sz w:val="24"/>
          <w:szCs w:val="24"/>
          <w:lang w:eastAsia="pl-PL"/>
        </w:rPr>
        <w:t xml:space="preserve">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b/>
          <w:bCs/>
          <w:sz w:val="24"/>
          <w:szCs w:val="24"/>
          <w:lang w:eastAsia="pl-PL"/>
        </w:rPr>
        <w:t xml:space="preserve">I. 1) NAZWA I ADRES: </w:t>
      </w:r>
      <w:r w:rsidRPr="00D53C50">
        <w:rPr>
          <w:rFonts w:ascii="Times New Roman" w:eastAsia="Times New Roman" w:hAnsi="Times New Roman" w:cs="Times New Roman"/>
          <w:sz w:val="24"/>
          <w:szCs w:val="24"/>
          <w:lang w:eastAsia="pl-PL"/>
        </w:rPr>
        <w:t xml:space="preserve">Gmina Gózd, krajowy numer identyfikacyjny 53199600000, ul. ul. Radomska  7 , 26634   Gózd, woj. mazowieckie, państwo Polska, tel. 483 202 097, , e-mail budownictwo@gozd.pl, , faks 483 202 097. </w:t>
      </w:r>
      <w:r w:rsidRPr="00D53C50">
        <w:rPr>
          <w:rFonts w:ascii="Times New Roman" w:eastAsia="Times New Roman" w:hAnsi="Times New Roman" w:cs="Times New Roman"/>
          <w:sz w:val="24"/>
          <w:szCs w:val="24"/>
          <w:lang w:eastAsia="pl-PL"/>
        </w:rPr>
        <w:br/>
        <w:t xml:space="preserve">Adres strony internetowej (URL): www.gozd.pl </w:t>
      </w:r>
      <w:r w:rsidRPr="00D53C50">
        <w:rPr>
          <w:rFonts w:ascii="Times New Roman" w:eastAsia="Times New Roman" w:hAnsi="Times New Roman" w:cs="Times New Roman"/>
          <w:sz w:val="24"/>
          <w:szCs w:val="24"/>
          <w:lang w:eastAsia="pl-PL"/>
        </w:rPr>
        <w:br/>
        <w:t xml:space="preserve">Adres profilu nabywcy: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b/>
          <w:bCs/>
          <w:sz w:val="24"/>
          <w:szCs w:val="24"/>
          <w:lang w:eastAsia="pl-PL"/>
        </w:rPr>
        <w:t xml:space="preserve">I. 2) RODZAJ ZAMAWIAJĄCEGO: </w:t>
      </w:r>
      <w:r w:rsidRPr="00D53C50">
        <w:rPr>
          <w:rFonts w:ascii="Times New Roman" w:eastAsia="Times New Roman" w:hAnsi="Times New Roman" w:cs="Times New Roman"/>
          <w:sz w:val="24"/>
          <w:szCs w:val="24"/>
          <w:lang w:eastAsia="pl-PL"/>
        </w:rPr>
        <w:t xml:space="preserve">Administracja samorządowa </w:t>
      </w:r>
      <w:r w:rsidRPr="00D53C50">
        <w:rPr>
          <w:rFonts w:ascii="Times New Roman" w:eastAsia="Times New Roman" w:hAnsi="Times New Roman" w:cs="Times New Roman"/>
          <w:sz w:val="24"/>
          <w:szCs w:val="24"/>
          <w:lang w:eastAsia="pl-PL"/>
        </w:rPr>
        <w:br/>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b/>
          <w:bCs/>
          <w:sz w:val="24"/>
          <w:szCs w:val="24"/>
          <w:lang w:eastAsia="pl-PL"/>
        </w:rPr>
        <w:t xml:space="preserve">I.3) WSPÓLNE UDZIELANIE ZAMÓWIENIA </w:t>
      </w:r>
      <w:r w:rsidRPr="00D53C50">
        <w:rPr>
          <w:rFonts w:ascii="Times New Roman" w:eastAsia="Times New Roman" w:hAnsi="Times New Roman" w:cs="Times New Roman"/>
          <w:b/>
          <w:bCs/>
          <w:i/>
          <w:iCs/>
          <w:sz w:val="24"/>
          <w:szCs w:val="24"/>
          <w:lang w:eastAsia="pl-PL"/>
        </w:rPr>
        <w:t>(jeżeli dotyczy)</w:t>
      </w:r>
      <w:r w:rsidRPr="00D53C50">
        <w:rPr>
          <w:rFonts w:ascii="Times New Roman" w:eastAsia="Times New Roman" w:hAnsi="Times New Roman" w:cs="Times New Roman"/>
          <w:b/>
          <w:bCs/>
          <w:sz w:val="24"/>
          <w:szCs w:val="24"/>
          <w:lang w:eastAsia="pl-PL"/>
        </w:rPr>
        <w:t xml:space="preserve">: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53C50">
        <w:rPr>
          <w:rFonts w:ascii="Times New Roman" w:eastAsia="Times New Roman" w:hAnsi="Times New Roman" w:cs="Times New Roman"/>
          <w:sz w:val="24"/>
          <w:szCs w:val="24"/>
          <w:lang w:eastAsia="pl-PL"/>
        </w:rPr>
        <w:br/>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b/>
          <w:bCs/>
          <w:sz w:val="24"/>
          <w:szCs w:val="24"/>
          <w:lang w:eastAsia="pl-PL"/>
        </w:rPr>
        <w:t xml:space="preserve">I.4) KOMUNIKACJA: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53C50">
        <w:rPr>
          <w:rFonts w:ascii="Times New Roman" w:eastAsia="Times New Roman" w:hAnsi="Times New Roman" w:cs="Times New Roman"/>
          <w:sz w:val="24"/>
          <w:szCs w:val="24"/>
          <w:lang w:eastAsia="pl-PL"/>
        </w:rPr>
        <w:t xml:space="preserve">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t xml:space="preserve">Tak </w:t>
      </w:r>
      <w:r w:rsidRPr="00D53C50">
        <w:rPr>
          <w:rFonts w:ascii="Times New Roman" w:eastAsia="Times New Roman" w:hAnsi="Times New Roman" w:cs="Times New Roman"/>
          <w:sz w:val="24"/>
          <w:szCs w:val="24"/>
          <w:lang w:eastAsia="pl-PL"/>
        </w:rPr>
        <w:br/>
        <w:t xml:space="preserve">www.bip.gozd.pl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t xml:space="preserve">Tak </w:t>
      </w:r>
      <w:r w:rsidRPr="00D53C50">
        <w:rPr>
          <w:rFonts w:ascii="Times New Roman" w:eastAsia="Times New Roman" w:hAnsi="Times New Roman" w:cs="Times New Roman"/>
          <w:sz w:val="24"/>
          <w:szCs w:val="24"/>
          <w:lang w:eastAsia="pl-PL"/>
        </w:rPr>
        <w:br/>
        <w:t xml:space="preserve">www.bip.gozd.pl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t xml:space="preserve">Nie </w:t>
      </w:r>
      <w:r w:rsidRPr="00D53C50">
        <w:rPr>
          <w:rFonts w:ascii="Times New Roman" w:eastAsia="Times New Roman" w:hAnsi="Times New Roman" w:cs="Times New Roman"/>
          <w:sz w:val="24"/>
          <w:szCs w:val="24"/>
          <w:lang w:eastAsia="pl-PL"/>
        </w:rPr>
        <w:br/>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Oferty lub wnioski o dopuszczenie do udziału w postępowaniu należy przesyłać:</w:t>
      </w:r>
      <w:r w:rsidRPr="00D53C50">
        <w:rPr>
          <w:rFonts w:ascii="Times New Roman" w:eastAsia="Times New Roman" w:hAnsi="Times New Roman" w:cs="Times New Roman"/>
          <w:sz w:val="24"/>
          <w:szCs w:val="24"/>
          <w:lang w:eastAsia="pl-PL"/>
        </w:rPr>
        <w:t xml:space="preserve">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Elektronicznie</w:t>
      </w:r>
      <w:r w:rsidRPr="00D53C50">
        <w:rPr>
          <w:rFonts w:ascii="Times New Roman" w:eastAsia="Times New Roman" w:hAnsi="Times New Roman" w:cs="Times New Roman"/>
          <w:sz w:val="24"/>
          <w:szCs w:val="24"/>
          <w:lang w:eastAsia="pl-PL"/>
        </w:rPr>
        <w:t xml:space="preserve">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t xml:space="preserve">Nie </w:t>
      </w:r>
      <w:r w:rsidRPr="00D53C50">
        <w:rPr>
          <w:rFonts w:ascii="Times New Roman" w:eastAsia="Times New Roman" w:hAnsi="Times New Roman" w:cs="Times New Roman"/>
          <w:sz w:val="24"/>
          <w:szCs w:val="24"/>
          <w:lang w:eastAsia="pl-PL"/>
        </w:rPr>
        <w:br/>
        <w:t xml:space="preserve">adres </w:t>
      </w:r>
      <w:r w:rsidRPr="00D53C50">
        <w:rPr>
          <w:rFonts w:ascii="Times New Roman" w:eastAsia="Times New Roman" w:hAnsi="Times New Roman" w:cs="Times New Roman"/>
          <w:sz w:val="24"/>
          <w:szCs w:val="24"/>
          <w:lang w:eastAsia="pl-PL"/>
        </w:rPr>
        <w:br/>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53C50">
        <w:rPr>
          <w:rFonts w:ascii="Times New Roman" w:eastAsia="Times New Roman" w:hAnsi="Times New Roman" w:cs="Times New Roman"/>
          <w:sz w:val="24"/>
          <w:szCs w:val="24"/>
          <w:lang w:eastAsia="pl-PL"/>
        </w:rPr>
        <w:t xml:space="preserve"> </w:t>
      </w:r>
      <w:r w:rsidRPr="00D53C50">
        <w:rPr>
          <w:rFonts w:ascii="Times New Roman" w:eastAsia="Times New Roman" w:hAnsi="Times New Roman" w:cs="Times New Roman"/>
          <w:sz w:val="24"/>
          <w:szCs w:val="24"/>
          <w:lang w:eastAsia="pl-PL"/>
        </w:rPr>
        <w:br/>
        <w:t xml:space="preserve">Nie </w:t>
      </w:r>
      <w:r w:rsidRPr="00D53C50">
        <w:rPr>
          <w:rFonts w:ascii="Times New Roman" w:eastAsia="Times New Roman" w:hAnsi="Times New Roman" w:cs="Times New Roman"/>
          <w:sz w:val="24"/>
          <w:szCs w:val="24"/>
          <w:lang w:eastAsia="pl-PL"/>
        </w:rPr>
        <w:br/>
        <w:t xml:space="preserve">Inny sposób: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53C50">
        <w:rPr>
          <w:rFonts w:ascii="Times New Roman" w:eastAsia="Times New Roman" w:hAnsi="Times New Roman" w:cs="Times New Roman"/>
          <w:sz w:val="24"/>
          <w:szCs w:val="24"/>
          <w:lang w:eastAsia="pl-PL"/>
        </w:rPr>
        <w:t xml:space="preserve"> </w:t>
      </w:r>
      <w:r w:rsidRPr="00D53C50">
        <w:rPr>
          <w:rFonts w:ascii="Times New Roman" w:eastAsia="Times New Roman" w:hAnsi="Times New Roman" w:cs="Times New Roman"/>
          <w:sz w:val="24"/>
          <w:szCs w:val="24"/>
          <w:lang w:eastAsia="pl-PL"/>
        </w:rPr>
        <w:br/>
        <w:t xml:space="preserve">Tak </w:t>
      </w:r>
      <w:r w:rsidRPr="00D53C50">
        <w:rPr>
          <w:rFonts w:ascii="Times New Roman" w:eastAsia="Times New Roman" w:hAnsi="Times New Roman" w:cs="Times New Roman"/>
          <w:sz w:val="24"/>
          <w:szCs w:val="24"/>
          <w:lang w:eastAsia="pl-PL"/>
        </w:rPr>
        <w:br/>
        <w:t xml:space="preserve">Inny sposób: </w:t>
      </w:r>
      <w:r w:rsidRPr="00D53C50">
        <w:rPr>
          <w:rFonts w:ascii="Times New Roman" w:eastAsia="Times New Roman" w:hAnsi="Times New Roman" w:cs="Times New Roman"/>
          <w:sz w:val="24"/>
          <w:szCs w:val="24"/>
          <w:lang w:eastAsia="pl-PL"/>
        </w:rPr>
        <w:br/>
        <w:t xml:space="preserve">Ofertę należy złożyć w siedzibie Zamawiającego </w:t>
      </w:r>
      <w:r w:rsidRPr="00D53C50">
        <w:rPr>
          <w:rFonts w:ascii="Times New Roman" w:eastAsia="Times New Roman" w:hAnsi="Times New Roman" w:cs="Times New Roman"/>
          <w:sz w:val="24"/>
          <w:szCs w:val="24"/>
          <w:lang w:eastAsia="pl-PL"/>
        </w:rPr>
        <w:br/>
        <w:t xml:space="preserve">Adres: </w:t>
      </w:r>
      <w:r w:rsidRPr="00D53C50">
        <w:rPr>
          <w:rFonts w:ascii="Times New Roman" w:eastAsia="Times New Roman" w:hAnsi="Times New Roman" w:cs="Times New Roman"/>
          <w:sz w:val="24"/>
          <w:szCs w:val="24"/>
          <w:lang w:eastAsia="pl-PL"/>
        </w:rPr>
        <w:br/>
        <w:t xml:space="preserve">Urząd Gminy w Goździe ul. Radomska 7, 26 - 634 Gózd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53C50">
        <w:rPr>
          <w:rFonts w:ascii="Times New Roman" w:eastAsia="Times New Roman" w:hAnsi="Times New Roman" w:cs="Times New Roman"/>
          <w:sz w:val="24"/>
          <w:szCs w:val="24"/>
          <w:lang w:eastAsia="pl-PL"/>
        </w:rPr>
        <w:t xml:space="preserve">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lastRenderedPageBreak/>
        <w:t xml:space="preserve">Nie </w:t>
      </w:r>
      <w:r w:rsidRPr="00D53C5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53C50">
        <w:rPr>
          <w:rFonts w:ascii="Times New Roman" w:eastAsia="Times New Roman" w:hAnsi="Times New Roman" w:cs="Times New Roman"/>
          <w:sz w:val="24"/>
          <w:szCs w:val="24"/>
          <w:lang w:eastAsia="pl-PL"/>
        </w:rPr>
        <w:br/>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u w:val="single"/>
          <w:lang w:eastAsia="pl-PL"/>
        </w:rPr>
        <w:t xml:space="preserve">SEKCJA II: PRZEDMIOT ZAMÓWIENIA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 xml:space="preserve">II.1) Nazwa nadana zamówieniu przez zamawiającego: </w:t>
      </w:r>
      <w:r w:rsidRPr="00D53C50">
        <w:rPr>
          <w:rFonts w:ascii="Times New Roman" w:eastAsia="Times New Roman" w:hAnsi="Times New Roman" w:cs="Times New Roman"/>
          <w:sz w:val="24"/>
          <w:szCs w:val="24"/>
          <w:lang w:eastAsia="pl-PL"/>
        </w:rPr>
        <w:t xml:space="preserve">Budowa przydomowych oczyszczalni ścieków na terenie Gminy Gózd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 xml:space="preserve">Numer referencyjny: </w:t>
      </w:r>
      <w:r w:rsidRPr="00D53C50">
        <w:rPr>
          <w:rFonts w:ascii="Times New Roman" w:eastAsia="Times New Roman" w:hAnsi="Times New Roman" w:cs="Times New Roman"/>
          <w:sz w:val="24"/>
          <w:szCs w:val="24"/>
          <w:lang w:eastAsia="pl-PL"/>
        </w:rPr>
        <w:t xml:space="preserve">BGK.271.27.2017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53C50" w:rsidRPr="00D53C50" w:rsidRDefault="00D53C50" w:rsidP="00D53C50">
      <w:pPr>
        <w:spacing w:after="0" w:line="240" w:lineRule="auto"/>
        <w:jc w:val="both"/>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t xml:space="preserve">Nie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 xml:space="preserve">II.2) Rodzaj zamówienia: </w:t>
      </w:r>
      <w:r w:rsidRPr="00D53C50">
        <w:rPr>
          <w:rFonts w:ascii="Times New Roman" w:eastAsia="Times New Roman" w:hAnsi="Times New Roman" w:cs="Times New Roman"/>
          <w:sz w:val="24"/>
          <w:szCs w:val="24"/>
          <w:lang w:eastAsia="pl-PL"/>
        </w:rPr>
        <w:t xml:space="preserve">Roboty budowlane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II.3) Informacja o możliwości składania ofert częściowych</w:t>
      </w:r>
      <w:r w:rsidRPr="00D53C50">
        <w:rPr>
          <w:rFonts w:ascii="Times New Roman" w:eastAsia="Times New Roman" w:hAnsi="Times New Roman" w:cs="Times New Roman"/>
          <w:sz w:val="24"/>
          <w:szCs w:val="24"/>
          <w:lang w:eastAsia="pl-PL"/>
        </w:rPr>
        <w:t xml:space="preserve"> </w:t>
      </w:r>
      <w:r w:rsidRPr="00D53C50">
        <w:rPr>
          <w:rFonts w:ascii="Times New Roman" w:eastAsia="Times New Roman" w:hAnsi="Times New Roman" w:cs="Times New Roman"/>
          <w:sz w:val="24"/>
          <w:szCs w:val="24"/>
          <w:lang w:eastAsia="pl-PL"/>
        </w:rPr>
        <w:br/>
        <w:t xml:space="preserve">Zamówienie podzielone jest na części: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Oferty lub wnioski o dopuszczenie do udziału w postępowaniu można składać w odniesieniu do:</w:t>
      </w:r>
      <w:r w:rsidRPr="00D53C50">
        <w:rPr>
          <w:rFonts w:ascii="Times New Roman" w:eastAsia="Times New Roman" w:hAnsi="Times New Roman" w:cs="Times New Roman"/>
          <w:sz w:val="24"/>
          <w:szCs w:val="24"/>
          <w:lang w:eastAsia="pl-PL"/>
        </w:rPr>
        <w:t xml:space="preserve"> </w:t>
      </w:r>
      <w:r w:rsidRPr="00D53C50">
        <w:rPr>
          <w:rFonts w:ascii="Times New Roman" w:eastAsia="Times New Roman" w:hAnsi="Times New Roman" w:cs="Times New Roman"/>
          <w:sz w:val="24"/>
          <w:szCs w:val="24"/>
          <w:lang w:eastAsia="pl-PL"/>
        </w:rPr>
        <w:br/>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53C50">
        <w:rPr>
          <w:rFonts w:ascii="Times New Roman" w:eastAsia="Times New Roman" w:hAnsi="Times New Roman" w:cs="Times New Roman"/>
          <w:sz w:val="24"/>
          <w:szCs w:val="24"/>
          <w:lang w:eastAsia="pl-PL"/>
        </w:rPr>
        <w:t xml:space="preserve">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53C50">
        <w:rPr>
          <w:rFonts w:ascii="Times New Roman" w:eastAsia="Times New Roman" w:hAnsi="Times New Roman" w:cs="Times New Roman"/>
          <w:sz w:val="24"/>
          <w:szCs w:val="24"/>
          <w:lang w:eastAsia="pl-PL"/>
        </w:rPr>
        <w:t xml:space="preserve">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 xml:space="preserve">II.4) Krótki opis przedmiotu zamówienia </w:t>
      </w:r>
      <w:r w:rsidRPr="00D53C5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53C5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53C50">
        <w:rPr>
          <w:rFonts w:ascii="Times New Roman" w:eastAsia="Times New Roman" w:hAnsi="Times New Roman" w:cs="Times New Roman"/>
          <w:sz w:val="24"/>
          <w:szCs w:val="24"/>
          <w:lang w:eastAsia="pl-PL"/>
        </w:rPr>
        <w:t xml:space="preserve">Przedmiotem zamówienia jest zadanie pod nazwą: „Budowa przydomowych oczyszczalni ścieków na terenie Gminy Gózd” 1. Przedmiotem niniejszego zamówienia są roboty budowlane polegające na dostawie, montażu i uruchomieniu 110 szt. przydomowych biologicznych oczyszczalni ścieków spełniających wymogi normy PN-EN 12566:3+A2:2013 i być oznakowane znakiem CE, wraz z infrastrukturą niezbędną do ich prawidłowego funkcjonowania. 2. Zakres robót obejmuje budowę biologicznych oczyszczalni ścieków umieszczanych na działkach mieszkańców wsi Grzmucin i Lipiny z przyłączeniem kanalizacji sanitarnej do budynków, odprowadzeniem ścieków oczyszczonych, zasilaniem elektrycznym, rozruchem technicznym i technologicznym. Wymaga się, aby częstotliwość wywozu osadów z oczyszczalni ścieków objętych zamówieniem była nie większa niż jeden raz na dwadzieścia cztery miesiące (parametr ten będzie weryfikowany raportem z badań skuteczności oczyszczania ścieków wykonanego przez laboratorium notyfikowane na koszt wykonawcy), zaś energochłonność oczyszczalni wynosiła 0,00 </w:t>
      </w:r>
      <w:proofErr w:type="spellStart"/>
      <w:r w:rsidRPr="00D53C50">
        <w:rPr>
          <w:rFonts w:ascii="Times New Roman" w:eastAsia="Times New Roman" w:hAnsi="Times New Roman" w:cs="Times New Roman"/>
          <w:sz w:val="24"/>
          <w:szCs w:val="24"/>
          <w:lang w:eastAsia="pl-PL"/>
        </w:rPr>
        <w:t>kWH</w:t>
      </w:r>
      <w:proofErr w:type="spellEnd"/>
      <w:r w:rsidRPr="00D53C50">
        <w:rPr>
          <w:rFonts w:ascii="Times New Roman" w:eastAsia="Times New Roman" w:hAnsi="Times New Roman" w:cs="Times New Roman"/>
          <w:sz w:val="24"/>
          <w:szCs w:val="24"/>
          <w:lang w:eastAsia="pl-PL"/>
        </w:rPr>
        <w:t xml:space="preserve">/d. 3. Wszystkie pojedyncze systemy dla oczyszczonych ścieków muszą legitymować się najwyższymi dopuszczalnymi wartościami wskaźników zanieczyszczeń zgodnymi z Rozporządzeniem Ministra środowiska z dnia 18 listopada 2014r, w sprawie warunków jakie należy spełnić przy wprowadzaniu ścieków do wód lub do ziemi oraz w sprawie substancji szczególnie szkodliwych dla środowiska wodnego. 4. Szczegółowy zakres prac niezbędnych do wykonania przedmiotu zamówienia określają przedmiary robót, dokumentacja projektowa </w:t>
      </w:r>
      <w:r w:rsidRPr="00D53C50">
        <w:rPr>
          <w:rFonts w:ascii="Times New Roman" w:eastAsia="Times New Roman" w:hAnsi="Times New Roman" w:cs="Times New Roman"/>
          <w:sz w:val="24"/>
          <w:szCs w:val="24"/>
          <w:lang w:eastAsia="pl-PL"/>
        </w:rPr>
        <w:lastRenderedPageBreak/>
        <w:t xml:space="preserve">oraz specyfikacje techniczne wykonania i odbioru robót będące załącznikami do niniejszej specyfikacji. Jeżeli w dokumentacji, o której mowa wyżej zastosowano nazwy producentów i typów urządzeń lub inne nazwy własne, należy przyjąć, że służą one wyłącznie doprecyzowaniu opisu przedmiotu zamówienia, a zamówienie należy wykonać z materiałów wskazanych w dokumentacji lub równoważnych. Jako rozwiązania równoważne, należy rozumieć rozwiązania charakteryzujące się parametrami nie gorszymi od wymaganych, a znajdujące się w dokumentacji. Jako urządzenia równoważne rozumie się oczyszczalnie przydomowe, zgodnie z normą PN EN 12566-3+A2:2013, a co za tym idzie – te, które na dzień składania ofert posiadają komplet raportów określonych normą PN EN 12566-3+A2:2013 i do swojej pracy nie wymagają energii elektrycznej, oraz nie wpłyną na prawidłowe funkcjonowanie rozwiązań techniczno-technologicznych. Zamawiający nie dopuszcza możliwości zastosowania równoważnych (zamiennych do widniejących w projektach ) sposobów odprowadzania ścieków oczyszczonych. Zgodnie z art. 30 ust. 5 ustawy Prawo zamówień publicznych, wykonawca, który powołuje się na rozwiązania równoważne, jest obowiązany wykazać, że oferowane przez niego dostawy lub roboty budowlane spełniają wymagania określone przez zamawiającego. Użyte materiały i urządzenia winny być w I gatunku jakościowym i wymiarowym, posiadać odpowiednie certyfikaty i atesty materiałowe do stosowania w budownictwie a także zapewnić sprawność eksploatacyjną. 5. W ramach przedmiotu zamówienia należy: • Wykonać roboty budowlane związane z budową przydomowych oczyszczalni ścieków w zakresie określonym w przedmiarze robót (załącznik nr 2). • Wykonać wszelkie inne prace oraz czynności niezbędne do budowy przydomowych oczyszczalni ścieków – wynikające z przepisów „Prawa budowlanego” i projektu technicznego w tym między innymi: roboty przygotowawcze, porządkowe, zagospodarowanie i oznakowanie placu budowy, obsługa geodezyjna, • Wykonać niezbędne do prowadzenia robót urządzenia placu </w:t>
      </w:r>
      <w:proofErr w:type="spellStart"/>
      <w:r w:rsidRPr="00D53C50">
        <w:rPr>
          <w:rFonts w:ascii="Times New Roman" w:eastAsia="Times New Roman" w:hAnsi="Times New Roman" w:cs="Times New Roman"/>
          <w:sz w:val="24"/>
          <w:szCs w:val="24"/>
          <w:lang w:eastAsia="pl-PL"/>
        </w:rPr>
        <w:t>bu¬dowy</w:t>
      </w:r>
      <w:proofErr w:type="spellEnd"/>
      <w:r w:rsidRPr="00D53C50">
        <w:rPr>
          <w:rFonts w:ascii="Times New Roman" w:eastAsia="Times New Roman" w:hAnsi="Times New Roman" w:cs="Times New Roman"/>
          <w:sz w:val="24"/>
          <w:szCs w:val="24"/>
          <w:lang w:eastAsia="pl-PL"/>
        </w:rPr>
        <w:t xml:space="preserve">, utrzymywać ład i porządek podczas wykonywania robót, a po zakończeniu robót usunąć te urządzenia i uporządkować teren, • Oznakować teren robót zgodnie z obowiązującymi w tym zakresie przepisami, • Przeprowadzenie prób końcowych (w tym rozruchu technologicznego) i nadzór nad próbami eksploatacyjnymi, • Przeprowadzić szkolenie dla wszystkich użytkowników PBOŚ w zakresie sposobu ich użytkowania oraz przygotowanie i przekazanie szczegółowej instrukcji obsługi w języku polskim, • Wykonanie inwentaryzacji powykonawczej z potwierdzeniem o przyjęciu dokumentów do państwowego zasobu geodezyjnego i kartograficznego, • Wykonanie raportu </w:t>
      </w:r>
      <w:proofErr w:type="spellStart"/>
      <w:r w:rsidRPr="00D53C50">
        <w:rPr>
          <w:rFonts w:ascii="Times New Roman" w:eastAsia="Times New Roman" w:hAnsi="Times New Roman" w:cs="Times New Roman"/>
          <w:sz w:val="24"/>
          <w:szCs w:val="24"/>
          <w:lang w:eastAsia="pl-PL"/>
        </w:rPr>
        <w:t>porealizacyjnego</w:t>
      </w:r>
      <w:proofErr w:type="spellEnd"/>
      <w:r w:rsidRPr="00D53C50">
        <w:rPr>
          <w:rFonts w:ascii="Times New Roman" w:eastAsia="Times New Roman" w:hAnsi="Times New Roman" w:cs="Times New Roman"/>
          <w:sz w:val="24"/>
          <w:szCs w:val="24"/>
          <w:lang w:eastAsia="pl-PL"/>
        </w:rPr>
        <w:t xml:space="preserve"> w którym zaprezentowane zostaną przez Wykonawcę wyniki w zakresie pozwalającym na stwierdzenie dotrzymania parametrów oczyszczenia ścieków zgodnych z rozporządzeniem Ministra Środowiska w sprawie warunków, jakie należy spełnić przy wprowadzaniu ścieków do wód lub do ziemi, oraz w sprawie substancji szczególnie szkodliwych dla środowiska wodnego (Dz.U. z 2014r., poz.1800 z </w:t>
      </w:r>
      <w:proofErr w:type="spellStart"/>
      <w:r w:rsidRPr="00D53C50">
        <w:rPr>
          <w:rFonts w:ascii="Times New Roman" w:eastAsia="Times New Roman" w:hAnsi="Times New Roman" w:cs="Times New Roman"/>
          <w:sz w:val="24"/>
          <w:szCs w:val="24"/>
          <w:lang w:eastAsia="pl-PL"/>
        </w:rPr>
        <w:t>późn</w:t>
      </w:r>
      <w:proofErr w:type="spellEnd"/>
      <w:r w:rsidRPr="00D53C50">
        <w:rPr>
          <w:rFonts w:ascii="Times New Roman" w:eastAsia="Times New Roman" w:hAnsi="Times New Roman" w:cs="Times New Roman"/>
          <w:sz w:val="24"/>
          <w:szCs w:val="24"/>
          <w:lang w:eastAsia="pl-PL"/>
        </w:rPr>
        <w:t xml:space="preserve">. zm.) jak dla oczyszczalni poniżej 2000 RLM wg Załącznika nr 2 do w/w aktu wykonawczego, • Wykonanie w terminie minimum 120 dni od uruchomienia wszystkich oczyszczalni badania (wykonane przez akredytowane laboratorium) ścieków oczyszczonych z 50% (wskazanych przez zamawiającego) wykonanych przydomowych oczyszczalni, sfinansowanych przez wykonawcę, potwierdzających, że jakość ścieków jest zgodna z wymogami zawartymi w Rozporządzeniu Ministra Środowiska w sprawie warunków, jakie należy spełnić przy wprowadzaniu ścieków do wód lub do ziemi, oraz w sprawie substancji szczególnie szkodliwych dla środowiska wodnego (Dz.U. z 2014r., poz.1800 z </w:t>
      </w:r>
      <w:proofErr w:type="spellStart"/>
      <w:r w:rsidRPr="00D53C50">
        <w:rPr>
          <w:rFonts w:ascii="Times New Roman" w:eastAsia="Times New Roman" w:hAnsi="Times New Roman" w:cs="Times New Roman"/>
          <w:sz w:val="24"/>
          <w:szCs w:val="24"/>
          <w:lang w:eastAsia="pl-PL"/>
        </w:rPr>
        <w:t>późn</w:t>
      </w:r>
      <w:proofErr w:type="spellEnd"/>
      <w:r w:rsidRPr="00D53C50">
        <w:rPr>
          <w:rFonts w:ascii="Times New Roman" w:eastAsia="Times New Roman" w:hAnsi="Times New Roman" w:cs="Times New Roman"/>
          <w:sz w:val="24"/>
          <w:szCs w:val="24"/>
          <w:lang w:eastAsia="pl-PL"/>
        </w:rPr>
        <w:t xml:space="preserve">. zm.) jak dla oczyszczalni poniżej 2000 RLM wg Załącznika nr 2 do w/w aktu wykonawczego. W przypadku braku wymaganych badań zamawiający potrąci z zabezpieczenia należytego wykonania umowy, pozostawionego na okres rękojmi, kwotę stanowiącą 30% tego zabezpieczenia tytułem kary za niewywiązanie się z powyższego warunku. • Sporządzić dokumentację powykonawczą. 6. Wykonawca ponosił będzie odpowiedzialność za: • </w:t>
      </w:r>
      <w:r w:rsidRPr="00D53C50">
        <w:rPr>
          <w:rFonts w:ascii="Times New Roman" w:eastAsia="Times New Roman" w:hAnsi="Times New Roman" w:cs="Times New Roman"/>
          <w:sz w:val="24"/>
          <w:szCs w:val="24"/>
          <w:lang w:eastAsia="pl-PL"/>
        </w:rPr>
        <w:lastRenderedPageBreak/>
        <w:t xml:space="preserve">Uszkodzenie instalacji naniesionych na planie uzbrojenia terenu oraz tych instalacji, których istnienie można było przewidzieć w trakcie realizacji robót, • Uszkodzenia i zniszczenia spowodowane przez Wykonawcę w terenie sąsiadującym z przekazanym terenem budowy, • Szkody i zniszczenia spowodowane na terenie przekazanym Wykonawcy - w tych elementach terenu i jego urządzeniach , które będą użytkowane po zakończeniu robót, nie przewidziane do rozbiórki (np.: zieleńce, krzewy, drzewa, znaki drogowe, chodniki, jezdnie, ogrodzenia, mała architektura, itp.), • Szkody osób trzecich powstałe w wyniku realizacji robót niezgodnie z obowiązującymi przepisami, • Szkody i zniszczenia spowodowane w wykonanych robotach - obiektach na skutek zdarzeń losowych i innych powstałe przed odbiorem końcowym obiektu Wykonawca naprawia na własny koszt. 7. Wymagania dotyczące zatrudnienia na umowę o pracę. 1) Zamawiający stosownie do art. 29 ust. 3a ustawy, wymaga, aby osoby wykonujące niesamodzielne (tj. osoby nie będące kierownikiem budowy, kierownikiem robót itp.) czynności w zakresie realizacji przedmiotu zamówienia określonego w przedmiarach robót, których wykonanie polega na wykonywaniu pracy w sposób określony w art. 22 § 1 ustawy z dnia 26 czerwca 1974 r. – Kodeks pracy, zostały zatrudnione przez wykonawcę – a także przez podwykonawców, w przypadku gdy zakres prac byłby powierzony podwykonawcom – na podstawie umowy o pracę. 2) Wykonawca w terminie do 7 dni licząc od dnia podpisania umowy będzie zobowiązany do przedstawienia zamawiającemu wykazu osób wykonujących czynności w trakcie realizacji zamówienia oraz dokumentów potwierdzających sposób zatrudnienia ww. osób, a także oświadczenie ww. osób, że są zatrudnione na podstawie umowy o pracę w rozumieniu przepisów ustawy z dnia 26 czerwca 1974 r. – Kodeks pracy z uwzględnieniem minimalnego wynagrodzenia za pracę ustalonego na podstawie art. 2 ust. 3–5 ustawy z dnia 10 października 2002 r. o minimalnym wynagrodzeniu za pracę przez cały okres realizacji przedmiotu zamówienia. 3) W trakcie realizacji zamówienia zamawiający uprawniony jest do wykonywania czynności kontrolnych wobec wykonawcy odnośnie spełniania przez wykonawcę lub podwykonawcę wymogu zatrudnienia na podstawie umowy o pracę osób wykonujących czynności dotyczące realizacji zamówienia. Zamawiający uprawniony jest w szczególności do: a) żądania oświadczeń i dokumentów w zakresie potwierdzenia spełniania ww. wymogów i dokonywania ich oceny, b) żądania wyjaśnień w przypadku wątpliwości w zakresie potwierdzenia spełniania ww. wymogów, c) przeprowadzania kontroli na miejscu wykonywania świadczenia. 4)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 trakcie realizacji zamówienia: •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w:t>
      </w:r>
      <w:r w:rsidRPr="00D53C50">
        <w:rPr>
          <w:rFonts w:ascii="Times New Roman" w:eastAsia="Times New Roman" w:hAnsi="Times New Roman" w:cs="Times New Roman"/>
          <w:sz w:val="24"/>
          <w:szCs w:val="24"/>
          <w:lang w:eastAsia="pl-PL"/>
        </w:rPr>
        <w:lastRenderedPageBreak/>
        <w:t xml:space="preserve">zidentyfikowania; • zaświadczenie właściwego oddziału ZUS, potwierdzające opłacanie przez wykonawcę lub podwykonawcę składek na ubezpieczenia społeczne i zdrowotne z tytułu zatrudnienia na podstawie umów o pracę za ostatni okres rozliczeniowy; •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1997r. o ochronie danych osobowych. W uzasadnionych przypadkach, nie z przyczyn leżących po stronie wykonawcy, możliwe jest zastąpienie osoby lub osób inną osobą lub osobami pod warunkiem, że spełnione zostaną wszystkie powyższe wymagania co do sposobu zatrudnienia na okres realizacji zamówienia. 5) W przypadku uzasadnionych wątpliwości co do przestrzegania prawa pracy przez wykonawcę lub podwykonawcę, zamawiający może zwrócić się o przeprowadzenie kontroli przez Państwową Inspekcję Pracy. Sposób dokumentowania zatrudnienia w/w osób oraz uprawnienia Zamawiającego w zakresie kontroli spełniania przez Wykonawcę powyższych wymagań, oraz sankcji z tytułu niespełnienia tych wymagań określa projekt umowy (zał. Nr 7 do SIWZ).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 xml:space="preserve">II.5) Główny kod CPV: </w:t>
      </w:r>
      <w:r w:rsidRPr="00D53C50">
        <w:rPr>
          <w:rFonts w:ascii="Times New Roman" w:eastAsia="Times New Roman" w:hAnsi="Times New Roman" w:cs="Times New Roman"/>
          <w:sz w:val="24"/>
          <w:szCs w:val="24"/>
          <w:lang w:eastAsia="pl-PL"/>
        </w:rPr>
        <w:t xml:space="preserve">45232421-9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Dodatkowe kody CPV:</w:t>
      </w:r>
      <w:r w:rsidRPr="00D53C5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D53C50" w:rsidRPr="00D53C50" w:rsidTr="00D53C50">
        <w:tc>
          <w:tcPr>
            <w:tcW w:w="0" w:type="auto"/>
            <w:tcBorders>
              <w:top w:val="single" w:sz="6" w:space="0" w:color="000000"/>
              <w:left w:val="single" w:sz="6" w:space="0" w:color="000000"/>
              <w:bottom w:val="single" w:sz="6" w:space="0" w:color="000000"/>
              <w:right w:val="single" w:sz="6" w:space="0" w:color="000000"/>
            </w:tcBorders>
            <w:vAlign w:val="center"/>
            <w:hideMark/>
          </w:tcPr>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t>Kod CPV</w:t>
            </w:r>
          </w:p>
        </w:tc>
      </w:tr>
      <w:tr w:rsidR="00D53C50" w:rsidRPr="00D53C50" w:rsidTr="00D53C50">
        <w:tc>
          <w:tcPr>
            <w:tcW w:w="0" w:type="auto"/>
            <w:tcBorders>
              <w:top w:val="single" w:sz="6" w:space="0" w:color="000000"/>
              <w:left w:val="single" w:sz="6" w:space="0" w:color="000000"/>
              <w:bottom w:val="single" w:sz="6" w:space="0" w:color="000000"/>
              <w:right w:val="single" w:sz="6" w:space="0" w:color="000000"/>
            </w:tcBorders>
            <w:vAlign w:val="center"/>
            <w:hideMark/>
          </w:tcPr>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t>45232440-8</w:t>
            </w:r>
          </w:p>
        </w:tc>
      </w:tr>
      <w:tr w:rsidR="00D53C50" w:rsidRPr="00D53C50" w:rsidTr="00D53C50">
        <w:tc>
          <w:tcPr>
            <w:tcW w:w="0" w:type="auto"/>
            <w:tcBorders>
              <w:top w:val="single" w:sz="6" w:space="0" w:color="000000"/>
              <w:left w:val="single" w:sz="6" w:space="0" w:color="000000"/>
              <w:bottom w:val="single" w:sz="6" w:space="0" w:color="000000"/>
              <w:right w:val="single" w:sz="6" w:space="0" w:color="000000"/>
            </w:tcBorders>
            <w:vAlign w:val="center"/>
            <w:hideMark/>
          </w:tcPr>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t>45232423-3</w:t>
            </w:r>
          </w:p>
        </w:tc>
      </w:tr>
      <w:tr w:rsidR="00D53C50" w:rsidRPr="00D53C50" w:rsidTr="00D53C50">
        <w:tc>
          <w:tcPr>
            <w:tcW w:w="0" w:type="auto"/>
            <w:tcBorders>
              <w:top w:val="single" w:sz="6" w:space="0" w:color="000000"/>
              <w:left w:val="single" w:sz="6" w:space="0" w:color="000000"/>
              <w:bottom w:val="single" w:sz="6" w:space="0" w:color="000000"/>
              <w:right w:val="single" w:sz="6" w:space="0" w:color="000000"/>
            </w:tcBorders>
            <w:vAlign w:val="center"/>
            <w:hideMark/>
          </w:tcPr>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t>45232420-2</w:t>
            </w:r>
          </w:p>
        </w:tc>
      </w:tr>
      <w:tr w:rsidR="00D53C50" w:rsidRPr="00D53C50" w:rsidTr="00D53C50">
        <w:tc>
          <w:tcPr>
            <w:tcW w:w="0" w:type="auto"/>
            <w:tcBorders>
              <w:top w:val="single" w:sz="6" w:space="0" w:color="000000"/>
              <w:left w:val="single" w:sz="6" w:space="0" w:color="000000"/>
              <w:bottom w:val="single" w:sz="6" w:space="0" w:color="000000"/>
              <w:right w:val="single" w:sz="6" w:space="0" w:color="000000"/>
            </w:tcBorders>
            <w:vAlign w:val="center"/>
            <w:hideMark/>
          </w:tcPr>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t>45332300-6</w:t>
            </w:r>
          </w:p>
        </w:tc>
      </w:tr>
      <w:tr w:rsidR="00D53C50" w:rsidRPr="00D53C50" w:rsidTr="00D53C50">
        <w:tc>
          <w:tcPr>
            <w:tcW w:w="0" w:type="auto"/>
            <w:tcBorders>
              <w:top w:val="single" w:sz="6" w:space="0" w:color="000000"/>
              <w:left w:val="single" w:sz="6" w:space="0" w:color="000000"/>
              <w:bottom w:val="single" w:sz="6" w:space="0" w:color="000000"/>
              <w:right w:val="single" w:sz="6" w:space="0" w:color="000000"/>
            </w:tcBorders>
            <w:vAlign w:val="center"/>
            <w:hideMark/>
          </w:tcPr>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t>45310000-3</w:t>
            </w:r>
          </w:p>
        </w:tc>
      </w:tr>
      <w:tr w:rsidR="00D53C50" w:rsidRPr="00D53C50" w:rsidTr="00D53C50">
        <w:tc>
          <w:tcPr>
            <w:tcW w:w="0" w:type="auto"/>
            <w:tcBorders>
              <w:top w:val="single" w:sz="6" w:space="0" w:color="000000"/>
              <w:left w:val="single" w:sz="6" w:space="0" w:color="000000"/>
              <w:bottom w:val="single" w:sz="6" w:space="0" w:color="000000"/>
              <w:right w:val="single" w:sz="6" w:space="0" w:color="000000"/>
            </w:tcBorders>
            <w:vAlign w:val="center"/>
            <w:hideMark/>
          </w:tcPr>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t>45111200-0</w:t>
            </w:r>
          </w:p>
        </w:tc>
      </w:tr>
    </w:tbl>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 xml:space="preserve">II.6) Całkowita wartość zamówienia </w:t>
      </w:r>
      <w:r w:rsidRPr="00D53C50">
        <w:rPr>
          <w:rFonts w:ascii="Times New Roman" w:eastAsia="Times New Roman" w:hAnsi="Times New Roman" w:cs="Times New Roman"/>
          <w:i/>
          <w:iCs/>
          <w:sz w:val="24"/>
          <w:szCs w:val="24"/>
          <w:lang w:eastAsia="pl-PL"/>
        </w:rPr>
        <w:t>(jeżeli zamawiający podaje informacje o wartości zamówienia)</w:t>
      </w:r>
      <w:r w:rsidRPr="00D53C50">
        <w:rPr>
          <w:rFonts w:ascii="Times New Roman" w:eastAsia="Times New Roman" w:hAnsi="Times New Roman" w:cs="Times New Roman"/>
          <w:sz w:val="24"/>
          <w:szCs w:val="24"/>
          <w:lang w:eastAsia="pl-PL"/>
        </w:rPr>
        <w:t xml:space="preserve">: </w:t>
      </w:r>
      <w:r w:rsidRPr="00D53C50">
        <w:rPr>
          <w:rFonts w:ascii="Times New Roman" w:eastAsia="Times New Roman" w:hAnsi="Times New Roman" w:cs="Times New Roman"/>
          <w:sz w:val="24"/>
          <w:szCs w:val="24"/>
          <w:lang w:eastAsia="pl-PL"/>
        </w:rPr>
        <w:br/>
        <w:t xml:space="preserve">Wartość bez VAT: </w:t>
      </w:r>
      <w:r w:rsidRPr="00D53C50">
        <w:rPr>
          <w:rFonts w:ascii="Times New Roman" w:eastAsia="Times New Roman" w:hAnsi="Times New Roman" w:cs="Times New Roman"/>
          <w:sz w:val="24"/>
          <w:szCs w:val="24"/>
          <w:lang w:eastAsia="pl-PL"/>
        </w:rPr>
        <w:br/>
        <w:t xml:space="preserve">Waluta: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53C50">
        <w:rPr>
          <w:rFonts w:ascii="Times New Roman" w:eastAsia="Times New Roman" w:hAnsi="Times New Roman" w:cs="Times New Roman"/>
          <w:sz w:val="24"/>
          <w:szCs w:val="24"/>
          <w:lang w:eastAsia="pl-PL"/>
        </w:rPr>
        <w:t xml:space="preserve">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D53C50">
        <w:rPr>
          <w:rFonts w:ascii="Times New Roman" w:eastAsia="Times New Roman" w:hAnsi="Times New Roman" w:cs="Times New Roman"/>
          <w:b/>
          <w:bCs/>
          <w:sz w:val="24"/>
          <w:szCs w:val="24"/>
          <w:lang w:eastAsia="pl-PL"/>
        </w:rPr>
        <w:t>Pzp</w:t>
      </w:r>
      <w:proofErr w:type="spellEnd"/>
      <w:r w:rsidRPr="00D53C50">
        <w:rPr>
          <w:rFonts w:ascii="Times New Roman" w:eastAsia="Times New Roman" w:hAnsi="Times New Roman" w:cs="Times New Roman"/>
          <w:b/>
          <w:bCs/>
          <w:sz w:val="24"/>
          <w:szCs w:val="24"/>
          <w:lang w:eastAsia="pl-PL"/>
        </w:rPr>
        <w:t xml:space="preserve">: </w:t>
      </w:r>
      <w:r w:rsidRPr="00D53C50">
        <w:rPr>
          <w:rFonts w:ascii="Times New Roman" w:eastAsia="Times New Roman" w:hAnsi="Times New Roman" w:cs="Times New Roman"/>
          <w:sz w:val="24"/>
          <w:szCs w:val="24"/>
          <w:lang w:eastAsia="pl-PL"/>
        </w:rPr>
        <w:t xml:space="preserve">Tak </w:t>
      </w:r>
      <w:r w:rsidRPr="00D53C5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D53C50">
        <w:rPr>
          <w:rFonts w:ascii="Times New Roman" w:eastAsia="Times New Roman" w:hAnsi="Times New Roman" w:cs="Times New Roman"/>
          <w:sz w:val="24"/>
          <w:szCs w:val="24"/>
          <w:lang w:eastAsia="pl-PL"/>
        </w:rPr>
        <w:t>Pzp</w:t>
      </w:r>
      <w:proofErr w:type="spellEnd"/>
      <w:r w:rsidRPr="00D53C50">
        <w:rPr>
          <w:rFonts w:ascii="Times New Roman" w:eastAsia="Times New Roman" w:hAnsi="Times New Roman" w:cs="Times New Roman"/>
          <w:sz w:val="24"/>
          <w:szCs w:val="24"/>
          <w:lang w:eastAsia="pl-PL"/>
        </w:rPr>
        <w:t xml:space="preserve">: Zamawiający dopuszcza zamówienie uzupełniające, stanowiące nie więcej niż 50% wartości zamówienia podstawowego i polegającego na powtórzeniu tego samego rodzaju zamówienia.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53C50">
        <w:rPr>
          <w:rFonts w:ascii="Times New Roman" w:eastAsia="Times New Roman" w:hAnsi="Times New Roman" w:cs="Times New Roman"/>
          <w:sz w:val="24"/>
          <w:szCs w:val="24"/>
          <w:lang w:eastAsia="pl-PL"/>
        </w:rPr>
        <w:t xml:space="preserve"> </w:t>
      </w:r>
      <w:r w:rsidRPr="00D53C50">
        <w:rPr>
          <w:rFonts w:ascii="Times New Roman" w:eastAsia="Times New Roman" w:hAnsi="Times New Roman" w:cs="Times New Roman"/>
          <w:sz w:val="24"/>
          <w:szCs w:val="24"/>
          <w:lang w:eastAsia="pl-PL"/>
        </w:rPr>
        <w:br/>
        <w:t>miesiącach:   </w:t>
      </w:r>
      <w:r w:rsidRPr="00D53C50">
        <w:rPr>
          <w:rFonts w:ascii="Times New Roman" w:eastAsia="Times New Roman" w:hAnsi="Times New Roman" w:cs="Times New Roman"/>
          <w:i/>
          <w:iCs/>
          <w:sz w:val="24"/>
          <w:szCs w:val="24"/>
          <w:lang w:eastAsia="pl-PL"/>
        </w:rPr>
        <w:t xml:space="preserve"> lub </w:t>
      </w:r>
      <w:r w:rsidRPr="00D53C50">
        <w:rPr>
          <w:rFonts w:ascii="Times New Roman" w:eastAsia="Times New Roman" w:hAnsi="Times New Roman" w:cs="Times New Roman"/>
          <w:b/>
          <w:bCs/>
          <w:sz w:val="24"/>
          <w:szCs w:val="24"/>
          <w:lang w:eastAsia="pl-PL"/>
        </w:rPr>
        <w:t>dniach:</w:t>
      </w:r>
      <w:r w:rsidRPr="00D53C50">
        <w:rPr>
          <w:rFonts w:ascii="Times New Roman" w:eastAsia="Times New Roman" w:hAnsi="Times New Roman" w:cs="Times New Roman"/>
          <w:sz w:val="24"/>
          <w:szCs w:val="24"/>
          <w:lang w:eastAsia="pl-PL"/>
        </w:rPr>
        <w:t xml:space="preserve">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i/>
          <w:iCs/>
          <w:sz w:val="24"/>
          <w:szCs w:val="24"/>
          <w:lang w:eastAsia="pl-PL"/>
        </w:rPr>
        <w:t>lub</w:t>
      </w:r>
      <w:r w:rsidRPr="00D53C50">
        <w:rPr>
          <w:rFonts w:ascii="Times New Roman" w:eastAsia="Times New Roman" w:hAnsi="Times New Roman" w:cs="Times New Roman"/>
          <w:sz w:val="24"/>
          <w:szCs w:val="24"/>
          <w:lang w:eastAsia="pl-PL"/>
        </w:rPr>
        <w:t xml:space="preserve">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 xml:space="preserve">data rozpoczęcia: </w:t>
      </w:r>
      <w:r w:rsidRPr="00D53C50">
        <w:rPr>
          <w:rFonts w:ascii="Times New Roman" w:eastAsia="Times New Roman" w:hAnsi="Times New Roman" w:cs="Times New Roman"/>
          <w:sz w:val="24"/>
          <w:szCs w:val="24"/>
          <w:lang w:eastAsia="pl-PL"/>
        </w:rPr>
        <w:t> </w:t>
      </w:r>
      <w:r w:rsidRPr="00D53C50">
        <w:rPr>
          <w:rFonts w:ascii="Times New Roman" w:eastAsia="Times New Roman" w:hAnsi="Times New Roman" w:cs="Times New Roman"/>
          <w:i/>
          <w:iCs/>
          <w:sz w:val="24"/>
          <w:szCs w:val="24"/>
          <w:lang w:eastAsia="pl-PL"/>
        </w:rPr>
        <w:t xml:space="preserve"> lub </w:t>
      </w:r>
      <w:r w:rsidRPr="00D53C50">
        <w:rPr>
          <w:rFonts w:ascii="Times New Roman" w:eastAsia="Times New Roman" w:hAnsi="Times New Roman" w:cs="Times New Roman"/>
          <w:b/>
          <w:bCs/>
          <w:sz w:val="24"/>
          <w:szCs w:val="24"/>
          <w:lang w:eastAsia="pl-PL"/>
        </w:rPr>
        <w:t xml:space="preserve">zakończenia: </w:t>
      </w:r>
      <w:r w:rsidRPr="00D53C50">
        <w:rPr>
          <w:rFonts w:ascii="Times New Roman" w:eastAsia="Times New Roman" w:hAnsi="Times New Roman" w:cs="Times New Roman"/>
          <w:sz w:val="24"/>
          <w:szCs w:val="24"/>
          <w:lang w:eastAsia="pl-PL"/>
        </w:rPr>
        <w:t xml:space="preserve">2017-11-30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sz w:val="24"/>
          <w:szCs w:val="24"/>
          <w:lang w:eastAsia="pl-PL"/>
        </w:rPr>
        <w:lastRenderedPageBreak/>
        <w:br/>
      </w:r>
      <w:r w:rsidRPr="00D53C50">
        <w:rPr>
          <w:rFonts w:ascii="Times New Roman" w:eastAsia="Times New Roman" w:hAnsi="Times New Roman" w:cs="Times New Roman"/>
          <w:b/>
          <w:bCs/>
          <w:sz w:val="24"/>
          <w:szCs w:val="24"/>
          <w:lang w:eastAsia="pl-PL"/>
        </w:rPr>
        <w:t xml:space="preserve">II.9) Informacje dodatkowe: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b/>
          <w:bCs/>
          <w:sz w:val="24"/>
          <w:szCs w:val="24"/>
          <w:lang w:eastAsia="pl-PL"/>
        </w:rPr>
        <w:t xml:space="preserve">III.1) WARUNKI UDZIAŁU W POSTĘPOWANIU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53C50">
        <w:rPr>
          <w:rFonts w:ascii="Times New Roman" w:eastAsia="Times New Roman" w:hAnsi="Times New Roman" w:cs="Times New Roman"/>
          <w:sz w:val="24"/>
          <w:szCs w:val="24"/>
          <w:lang w:eastAsia="pl-PL"/>
        </w:rPr>
        <w:t xml:space="preserve"> </w:t>
      </w:r>
      <w:r w:rsidRPr="00D53C50">
        <w:rPr>
          <w:rFonts w:ascii="Times New Roman" w:eastAsia="Times New Roman" w:hAnsi="Times New Roman" w:cs="Times New Roman"/>
          <w:sz w:val="24"/>
          <w:szCs w:val="24"/>
          <w:lang w:eastAsia="pl-PL"/>
        </w:rPr>
        <w:br/>
        <w:t xml:space="preserve">Określenie warunków: Zamawiający nie określa warunku w tym zakresie. </w:t>
      </w:r>
      <w:r w:rsidRPr="00D53C50">
        <w:rPr>
          <w:rFonts w:ascii="Times New Roman" w:eastAsia="Times New Roman" w:hAnsi="Times New Roman" w:cs="Times New Roman"/>
          <w:sz w:val="24"/>
          <w:szCs w:val="24"/>
          <w:lang w:eastAsia="pl-PL"/>
        </w:rPr>
        <w:br/>
        <w:t xml:space="preserve">Informacje dodatkowe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 xml:space="preserve">III.1.2) Sytuacja finansowa lub ekonomiczna </w:t>
      </w:r>
      <w:r w:rsidRPr="00D53C50">
        <w:rPr>
          <w:rFonts w:ascii="Times New Roman" w:eastAsia="Times New Roman" w:hAnsi="Times New Roman" w:cs="Times New Roman"/>
          <w:sz w:val="24"/>
          <w:szCs w:val="24"/>
          <w:lang w:eastAsia="pl-PL"/>
        </w:rPr>
        <w:br/>
        <w:t xml:space="preserve">Określenie warunków: Za spełnienie warunku dotyczącego sytuacji ekonomicznej i finansowej Zamawiający uzna przedstawienie przez Wykonawcę dokumentów potwierdzających, że wykonawca jest ubezpieczony od odpowiedzialności cywilnej w zakresie prowadzonej działalności związanej z przedmiotem zamówienia na sumę gwarancyjną określoną przez zamawiającego – minimum 500 000,00 PLN </w:t>
      </w:r>
      <w:r w:rsidRPr="00D53C50">
        <w:rPr>
          <w:rFonts w:ascii="Times New Roman" w:eastAsia="Times New Roman" w:hAnsi="Times New Roman" w:cs="Times New Roman"/>
          <w:sz w:val="24"/>
          <w:szCs w:val="24"/>
          <w:lang w:eastAsia="pl-PL"/>
        </w:rPr>
        <w:br/>
        <w:t xml:space="preserve">Informacje dodatkowe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 xml:space="preserve">III.1.3) Zdolność techniczna lub zawodowa </w:t>
      </w:r>
      <w:r w:rsidRPr="00D53C50">
        <w:rPr>
          <w:rFonts w:ascii="Times New Roman" w:eastAsia="Times New Roman" w:hAnsi="Times New Roman" w:cs="Times New Roman"/>
          <w:sz w:val="24"/>
          <w:szCs w:val="24"/>
          <w:lang w:eastAsia="pl-PL"/>
        </w:rPr>
        <w:br/>
        <w:t xml:space="preserve">Określenie warunków: Zamawiający uzna warunek za spełniony, jeżeli Wykonawca przedstawi: -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wykonane zostały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wymaga, aby Wykonawca składający ofertę wykazał się realizacją minimum jednej roboty budowlanej w zakresie budowy przydomowych biologicznych oczyszczalni ścieków w ilości 50 szt. -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wymaga, aby Wykonawca składający ofertę dysponował osobami – które posiadają uprawnienia do kierowania robotami budowlanymi w specjalności sanitarnej, (minimum 1 osoba). </w:t>
      </w:r>
      <w:r w:rsidRPr="00D53C5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D53C50">
        <w:rPr>
          <w:rFonts w:ascii="Times New Roman" w:eastAsia="Times New Roman" w:hAnsi="Times New Roman" w:cs="Times New Roman"/>
          <w:sz w:val="24"/>
          <w:szCs w:val="24"/>
          <w:lang w:eastAsia="pl-PL"/>
        </w:rPr>
        <w:br/>
        <w:t xml:space="preserve">Informacje dodatkowe: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b/>
          <w:bCs/>
          <w:sz w:val="24"/>
          <w:szCs w:val="24"/>
          <w:lang w:eastAsia="pl-PL"/>
        </w:rPr>
        <w:t xml:space="preserve">III.2) PODSTAWY WYKLUCZENIA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53C50">
        <w:rPr>
          <w:rFonts w:ascii="Times New Roman" w:eastAsia="Times New Roman" w:hAnsi="Times New Roman" w:cs="Times New Roman"/>
          <w:b/>
          <w:bCs/>
          <w:sz w:val="24"/>
          <w:szCs w:val="24"/>
          <w:lang w:eastAsia="pl-PL"/>
        </w:rPr>
        <w:t>Pzp</w:t>
      </w:r>
      <w:proofErr w:type="spellEnd"/>
      <w:r w:rsidRPr="00D53C50">
        <w:rPr>
          <w:rFonts w:ascii="Times New Roman" w:eastAsia="Times New Roman" w:hAnsi="Times New Roman" w:cs="Times New Roman"/>
          <w:sz w:val="24"/>
          <w:szCs w:val="24"/>
          <w:lang w:eastAsia="pl-PL"/>
        </w:rPr>
        <w:t xml:space="preserve">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53C50">
        <w:rPr>
          <w:rFonts w:ascii="Times New Roman" w:eastAsia="Times New Roman" w:hAnsi="Times New Roman" w:cs="Times New Roman"/>
          <w:b/>
          <w:bCs/>
          <w:sz w:val="24"/>
          <w:szCs w:val="24"/>
          <w:lang w:eastAsia="pl-PL"/>
        </w:rPr>
        <w:t>Pzp</w:t>
      </w:r>
      <w:proofErr w:type="spellEnd"/>
      <w:r w:rsidRPr="00D53C5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D53C50">
        <w:rPr>
          <w:rFonts w:ascii="Times New Roman" w:eastAsia="Times New Roman" w:hAnsi="Times New Roman" w:cs="Times New Roman"/>
          <w:sz w:val="24"/>
          <w:szCs w:val="24"/>
          <w:lang w:eastAsia="pl-PL"/>
        </w:rPr>
        <w:t>Pzp</w:t>
      </w:r>
      <w:proofErr w:type="spellEnd"/>
      <w:r w:rsidRPr="00D53C50">
        <w:rPr>
          <w:rFonts w:ascii="Times New Roman" w:eastAsia="Times New Roman" w:hAnsi="Times New Roman" w:cs="Times New Roman"/>
          <w:sz w:val="24"/>
          <w:szCs w:val="24"/>
          <w:lang w:eastAsia="pl-PL"/>
        </w:rPr>
        <w:t xml:space="preserve">) </w:t>
      </w:r>
      <w:r w:rsidRPr="00D53C50">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D53C50">
        <w:rPr>
          <w:rFonts w:ascii="Times New Roman" w:eastAsia="Times New Roman" w:hAnsi="Times New Roman" w:cs="Times New Roman"/>
          <w:sz w:val="24"/>
          <w:szCs w:val="24"/>
          <w:lang w:eastAsia="pl-PL"/>
        </w:rPr>
        <w:t>Pzp</w:t>
      </w:r>
      <w:proofErr w:type="spellEnd"/>
      <w:r w:rsidRPr="00D53C50">
        <w:rPr>
          <w:rFonts w:ascii="Times New Roman" w:eastAsia="Times New Roman" w:hAnsi="Times New Roman" w:cs="Times New Roman"/>
          <w:sz w:val="24"/>
          <w:szCs w:val="24"/>
          <w:lang w:eastAsia="pl-PL"/>
        </w:rPr>
        <w:t xml:space="preserve">) </w:t>
      </w:r>
      <w:r w:rsidRPr="00D53C50">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D53C50">
        <w:rPr>
          <w:rFonts w:ascii="Times New Roman" w:eastAsia="Times New Roman" w:hAnsi="Times New Roman" w:cs="Times New Roman"/>
          <w:sz w:val="24"/>
          <w:szCs w:val="24"/>
          <w:lang w:eastAsia="pl-PL"/>
        </w:rPr>
        <w:t>Pzp</w:t>
      </w:r>
      <w:proofErr w:type="spellEnd"/>
      <w:r w:rsidRPr="00D53C50">
        <w:rPr>
          <w:rFonts w:ascii="Times New Roman" w:eastAsia="Times New Roman" w:hAnsi="Times New Roman" w:cs="Times New Roman"/>
          <w:sz w:val="24"/>
          <w:szCs w:val="24"/>
          <w:lang w:eastAsia="pl-PL"/>
        </w:rPr>
        <w:t xml:space="preserve">)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sz w:val="24"/>
          <w:szCs w:val="24"/>
          <w:lang w:eastAsia="pl-PL"/>
        </w:rPr>
        <w:lastRenderedPageBreak/>
        <w:t xml:space="preserve">Tak (podstawa wykluczenia określona w art. 24 ust. 5 pkt 4 ustawy </w:t>
      </w:r>
      <w:proofErr w:type="spellStart"/>
      <w:r w:rsidRPr="00D53C50">
        <w:rPr>
          <w:rFonts w:ascii="Times New Roman" w:eastAsia="Times New Roman" w:hAnsi="Times New Roman" w:cs="Times New Roman"/>
          <w:sz w:val="24"/>
          <w:szCs w:val="24"/>
          <w:lang w:eastAsia="pl-PL"/>
        </w:rPr>
        <w:t>Pzp</w:t>
      </w:r>
      <w:proofErr w:type="spellEnd"/>
      <w:r w:rsidRPr="00D53C50">
        <w:rPr>
          <w:rFonts w:ascii="Times New Roman" w:eastAsia="Times New Roman" w:hAnsi="Times New Roman" w:cs="Times New Roman"/>
          <w:sz w:val="24"/>
          <w:szCs w:val="24"/>
          <w:lang w:eastAsia="pl-PL"/>
        </w:rPr>
        <w:t xml:space="preserve">) </w:t>
      </w:r>
      <w:r w:rsidRPr="00D53C50">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D53C50">
        <w:rPr>
          <w:rFonts w:ascii="Times New Roman" w:eastAsia="Times New Roman" w:hAnsi="Times New Roman" w:cs="Times New Roman"/>
          <w:sz w:val="24"/>
          <w:szCs w:val="24"/>
          <w:lang w:eastAsia="pl-PL"/>
        </w:rPr>
        <w:t>Pzp</w:t>
      </w:r>
      <w:proofErr w:type="spellEnd"/>
      <w:r w:rsidRPr="00D53C50">
        <w:rPr>
          <w:rFonts w:ascii="Times New Roman" w:eastAsia="Times New Roman" w:hAnsi="Times New Roman" w:cs="Times New Roman"/>
          <w:sz w:val="24"/>
          <w:szCs w:val="24"/>
          <w:lang w:eastAsia="pl-PL"/>
        </w:rPr>
        <w:t xml:space="preserve">) </w:t>
      </w:r>
      <w:r w:rsidRPr="00D53C50">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D53C50">
        <w:rPr>
          <w:rFonts w:ascii="Times New Roman" w:eastAsia="Times New Roman" w:hAnsi="Times New Roman" w:cs="Times New Roman"/>
          <w:sz w:val="24"/>
          <w:szCs w:val="24"/>
          <w:lang w:eastAsia="pl-PL"/>
        </w:rPr>
        <w:t>Pzp</w:t>
      </w:r>
      <w:proofErr w:type="spellEnd"/>
      <w:r w:rsidRPr="00D53C50">
        <w:rPr>
          <w:rFonts w:ascii="Times New Roman" w:eastAsia="Times New Roman" w:hAnsi="Times New Roman" w:cs="Times New Roman"/>
          <w:sz w:val="24"/>
          <w:szCs w:val="24"/>
          <w:lang w:eastAsia="pl-PL"/>
        </w:rPr>
        <w:t xml:space="preserve">) </w:t>
      </w:r>
      <w:r w:rsidRPr="00D53C50">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D53C50">
        <w:rPr>
          <w:rFonts w:ascii="Times New Roman" w:eastAsia="Times New Roman" w:hAnsi="Times New Roman" w:cs="Times New Roman"/>
          <w:sz w:val="24"/>
          <w:szCs w:val="24"/>
          <w:lang w:eastAsia="pl-PL"/>
        </w:rPr>
        <w:t>Pzp</w:t>
      </w:r>
      <w:proofErr w:type="spellEnd"/>
      <w:r w:rsidRPr="00D53C50">
        <w:rPr>
          <w:rFonts w:ascii="Times New Roman" w:eastAsia="Times New Roman" w:hAnsi="Times New Roman" w:cs="Times New Roman"/>
          <w:sz w:val="24"/>
          <w:szCs w:val="24"/>
          <w:lang w:eastAsia="pl-PL"/>
        </w:rPr>
        <w:t xml:space="preserve">) </w:t>
      </w:r>
      <w:r w:rsidRPr="00D53C50">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D53C50">
        <w:rPr>
          <w:rFonts w:ascii="Times New Roman" w:eastAsia="Times New Roman" w:hAnsi="Times New Roman" w:cs="Times New Roman"/>
          <w:sz w:val="24"/>
          <w:szCs w:val="24"/>
          <w:lang w:eastAsia="pl-PL"/>
        </w:rPr>
        <w:t>Pzp</w:t>
      </w:r>
      <w:proofErr w:type="spellEnd"/>
      <w:r w:rsidRPr="00D53C50">
        <w:rPr>
          <w:rFonts w:ascii="Times New Roman" w:eastAsia="Times New Roman" w:hAnsi="Times New Roman" w:cs="Times New Roman"/>
          <w:sz w:val="24"/>
          <w:szCs w:val="24"/>
          <w:lang w:eastAsia="pl-PL"/>
        </w:rPr>
        <w:t xml:space="preserve">)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53C50">
        <w:rPr>
          <w:rFonts w:ascii="Times New Roman" w:eastAsia="Times New Roman" w:hAnsi="Times New Roman" w:cs="Times New Roman"/>
          <w:sz w:val="24"/>
          <w:szCs w:val="24"/>
          <w:lang w:eastAsia="pl-PL"/>
        </w:rPr>
        <w:br/>
        <w:t xml:space="preserve">Tak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 xml:space="preserve">Oświadczenie o spełnianiu kryteriów selekcji </w:t>
      </w:r>
      <w:r w:rsidRPr="00D53C50">
        <w:rPr>
          <w:rFonts w:ascii="Times New Roman" w:eastAsia="Times New Roman" w:hAnsi="Times New Roman" w:cs="Times New Roman"/>
          <w:sz w:val="24"/>
          <w:szCs w:val="24"/>
          <w:lang w:eastAsia="pl-PL"/>
        </w:rPr>
        <w:br/>
        <w:t xml:space="preserve">Nie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t xml:space="preserve">a)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c) odpisu z właściwego rejestru lub z centralnej ewidencji i informacji o działalności gospodarczej, jeżeli odrębne przepisy wymagają wpisu do rejestru lub ewidencji, w celu potwierdzenia braku podstaw wykluczenia na podstawie art. 24 ust. 5 pkt 1 ustawy. 6. Jeżeli wykonawca ma siedzibę lub miejsce zamieszkania poza terytorium Rzeczypospolitej Polskiej, zamiast dokumentów, o których mowa w pkt. 5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7. 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w:t>
      </w:r>
      <w:r w:rsidRPr="00D53C50">
        <w:rPr>
          <w:rFonts w:ascii="Times New Roman" w:eastAsia="Times New Roman" w:hAnsi="Times New Roman" w:cs="Times New Roman"/>
          <w:sz w:val="24"/>
          <w:szCs w:val="24"/>
          <w:lang w:eastAsia="pl-PL"/>
        </w:rPr>
        <w:lastRenderedPageBreak/>
        <w:t xml:space="preserve">oświadczenia, wykonawca może przedstawić dowody, że powiązania z innym wykonawcą nie prowadzą do zakłócenia konkurencji w postępowaniu o udzielenie zamówienia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b/>
          <w:bCs/>
          <w:sz w:val="24"/>
          <w:szCs w:val="24"/>
          <w:lang w:eastAsia="pl-PL"/>
        </w:rPr>
        <w:t>III.5.1) W ZAKRESIE SPEŁNIANIA WARUNKÓW UDZIAŁU W POSTĘPOWANIU:</w:t>
      </w:r>
      <w:r w:rsidRPr="00D53C50">
        <w:rPr>
          <w:rFonts w:ascii="Times New Roman" w:eastAsia="Times New Roman" w:hAnsi="Times New Roman" w:cs="Times New Roman"/>
          <w:sz w:val="24"/>
          <w:szCs w:val="24"/>
          <w:lang w:eastAsia="pl-PL"/>
        </w:rPr>
        <w:t xml:space="preserve"> </w:t>
      </w:r>
      <w:r w:rsidRPr="00D53C50">
        <w:rPr>
          <w:rFonts w:ascii="Times New Roman" w:eastAsia="Times New Roman" w:hAnsi="Times New Roman" w:cs="Times New Roman"/>
          <w:sz w:val="24"/>
          <w:szCs w:val="24"/>
          <w:lang w:eastAsia="pl-PL"/>
        </w:rPr>
        <w:br/>
        <w:t xml:space="preserve">a)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wykonane zostały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wymaga, aby Wykonawca składający ofertę wykazał się realizacją minimum jednej roboty budowlanej w zakresie budowy przydomowych biologicznych oczyszczalni ścieków w ilości 50 szt. b) dokument potwierdzający, że wykonawca jest ubezpieczony od odpowiedzialności cywilnej w zakresie prowadzonej działalności związanej z przedmiotem zamówienia na sumę gwarancyjną określoną przez zamawiającego. Za spełnienie warunku dotyczącego sytuacji ekonomicznej i finansowej Zamawiający uzna przedstawienie przez Wykonawcę dokumentów potwierdzających, że wykonawca jest ubezpieczony od odpowiedzialności cywilnej w zakresie prowadzonej działalności związanej z przedmiotem zamówienia na sumę gwarancyjną określoną przez zamawiającego – minimum 500 000,00 PLN c)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wymaga, aby Wykonawca składający ofertę dysponował osobami – które posiadają uprawnienia do kierowania robotami budowlanymi w specjalności sanitarnej, (minimum 1 osoba).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III.5.2) W ZAKRESIE KRYTERIÓW SELEKCJI:</w:t>
      </w:r>
      <w:r w:rsidRPr="00D53C50">
        <w:rPr>
          <w:rFonts w:ascii="Times New Roman" w:eastAsia="Times New Roman" w:hAnsi="Times New Roman" w:cs="Times New Roman"/>
          <w:sz w:val="24"/>
          <w:szCs w:val="24"/>
          <w:lang w:eastAsia="pl-PL"/>
        </w:rPr>
        <w:t xml:space="preserve"> </w:t>
      </w:r>
      <w:r w:rsidRPr="00D53C50">
        <w:rPr>
          <w:rFonts w:ascii="Times New Roman" w:eastAsia="Times New Roman" w:hAnsi="Times New Roman" w:cs="Times New Roman"/>
          <w:sz w:val="24"/>
          <w:szCs w:val="24"/>
          <w:lang w:eastAsia="pl-PL"/>
        </w:rPr>
        <w:br/>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b/>
          <w:bCs/>
          <w:sz w:val="24"/>
          <w:szCs w:val="24"/>
          <w:lang w:eastAsia="pl-PL"/>
        </w:rPr>
        <w:t xml:space="preserve">III.7) INNE DOKUMENTY NIE WYMIENIONE W pkt III.3) - III.6)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u w:val="single"/>
          <w:lang w:eastAsia="pl-PL"/>
        </w:rPr>
        <w:t xml:space="preserve">SEKCJA IV: PROCEDURA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b/>
          <w:bCs/>
          <w:sz w:val="24"/>
          <w:szCs w:val="24"/>
          <w:lang w:eastAsia="pl-PL"/>
        </w:rPr>
        <w:t xml:space="preserve">IV.1) OPIS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 xml:space="preserve">IV.1.1) Tryb udzielenia zamówienia: </w:t>
      </w:r>
      <w:r w:rsidRPr="00D53C50">
        <w:rPr>
          <w:rFonts w:ascii="Times New Roman" w:eastAsia="Times New Roman" w:hAnsi="Times New Roman" w:cs="Times New Roman"/>
          <w:sz w:val="24"/>
          <w:szCs w:val="24"/>
          <w:lang w:eastAsia="pl-PL"/>
        </w:rPr>
        <w:t xml:space="preserve">Przetarg nieograniczony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IV.1.2) Zamawiający żąda wniesienia wadium:</w:t>
      </w:r>
      <w:r w:rsidRPr="00D53C50">
        <w:rPr>
          <w:rFonts w:ascii="Times New Roman" w:eastAsia="Times New Roman" w:hAnsi="Times New Roman" w:cs="Times New Roman"/>
          <w:sz w:val="24"/>
          <w:szCs w:val="24"/>
          <w:lang w:eastAsia="pl-PL"/>
        </w:rPr>
        <w:t xml:space="preserve">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t xml:space="preserve">Tak </w:t>
      </w:r>
      <w:r w:rsidRPr="00D53C50">
        <w:rPr>
          <w:rFonts w:ascii="Times New Roman" w:eastAsia="Times New Roman" w:hAnsi="Times New Roman" w:cs="Times New Roman"/>
          <w:sz w:val="24"/>
          <w:szCs w:val="24"/>
          <w:lang w:eastAsia="pl-PL"/>
        </w:rPr>
        <w:br/>
        <w:t xml:space="preserve">Informacja na temat wadium </w:t>
      </w:r>
      <w:r w:rsidRPr="00D53C50">
        <w:rPr>
          <w:rFonts w:ascii="Times New Roman" w:eastAsia="Times New Roman" w:hAnsi="Times New Roman" w:cs="Times New Roman"/>
          <w:sz w:val="24"/>
          <w:szCs w:val="24"/>
          <w:lang w:eastAsia="pl-PL"/>
        </w:rPr>
        <w:br/>
      </w:r>
      <w:proofErr w:type="spellStart"/>
      <w:r w:rsidRPr="00D53C50">
        <w:rPr>
          <w:rFonts w:ascii="Times New Roman" w:eastAsia="Times New Roman" w:hAnsi="Times New Roman" w:cs="Times New Roman"/>
          <w:sz w:val="24"/>
          <w:szCs w:val="24"/>
          <w:lang w:eastAsia="pl-PL"/>
        </w:rPr>
        <w:t>Wadium</w:t>
      </w:r>
      <w:proofErr w:type="spellEnd"/>
      <w:r w:rsidRPr="00D53C50">
        <w:rPr>
          <w:rFonts w:ascii="Times New Roman" w:eastAsia="Times New Roman" w:hAnsi="Times New Roman" w:cs="Times New Roman"/>
          <w:sz w:val="24"/>
          <w:szCs w:val="24"/>
          <w:lang w:eastAsia="pl-PL"/>
        </w:rPr>
        <w:t xml:space="preserve"> w wysokości 40.000,00 PLN (słownie: czterdzieści tysięcy złotych) należy wnieść do dnia 17.08.2017. do godz.10:00 w podanej niżej formie: 1. pieniądzu, 2. poręczeniach bankowych lub poręczeniach spółdzielczej kasy oszczędnościowo – kredytowej, z tym, że </w:t>
      </w:r>
      <w:r w:rsidRPr="00D53C50">
        <w:rPr>
          <w:rFonts w:ascii="Times New Roman" w:eastAsia="Times New Roman" w:hAnsi="Times New Roman" w:cs="Times New Roman"/>
          <w:sz w:val="24"/>
          <w:szCs w:val="24"/>
          <w:lang w:eastAsia="pl-PL"/>
        </w:rPr>
        <w:lastRenderedPageBreak/>
        <w:t xml:space="preserve">poręczenie kasy jest zawsze poręczeniem pieniężnym, 3. gwarancjach bankowych, 4. gwarancjach ubezpieczeniowych, 5. poręczeniach udzielanych przez podmioty o których mowa w art.6b ust.5 pkt.2, Ustawy z dnia 9 listopada 2000r. o utworzeniu Polskiej Agencji Rozwoju Przedsiębiorczości (Dz.U. z 2014r. poz. 1804 oraz z 2015r. poz. 978 i 1240). Wadium wnoszone w pieniądzu należy wnieść w formie przelewu bankowego na wydzielony rachunek zamawiającego: Bank PKO S.A. II Oddział w Radomiu Nr rachunku 72 1240 3259 1111 0010 0618 1333, które powinno się znaleźć na koncie zamawiającego przed upływem terminu składania ofert.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IV.1.3) Przewiduje się udzielenie zaliczek na poczet wykonania zamówienia:</w:t>
      </w:r>
      <w:r w:rsidRPr="00D53C50">
        <w:rPr>
          <w:rFonts w:ascii="Times New Roman" w:eastAsia="Times New Roman" w:hAnsi="Times New Roman" w:cs="Times New Roman"/>
          <w:sz w:val="24"/>
          <w:szCs w:val="24"/>
          <w:lang w:eastAsia="pl-PL"/>
        </w:rPr>
        <w:t xml:space="preserve">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t xml:space="preserve">Nie </w:t>
      </w:r>
      <w:r w:rsidRPr="00D53C50">
        <w:rPr>
          <w:rFonts w:ascii="Times New Roman" w:eastAsia="Times New Roman" w:hAnsi="Times New Roman" w:cs="Times New Roman"/>
          <w:sz w:val="24"/>
          <w:szCs w:val="24"/>
          <w:lang w:eastAsia="pl-PL"/>
        </w:rPr>
        <w:br/>
        <w:t xml:space="preserve">Należy podać informacje na temat udzielania zaliczek: </w:t>
      </w:r>
      <w:r w:rsidRPr="00D53C50">
        <w:rPr>
          <w:rFonts w:ascii="Times New Roman" w:eastAsia="Times New Roman" w:hAnsi="Times New Roman" w:cs="Times New Roman"/>
          <w:sz w:val="24"/>
          <w:szCs w:val="24"/>
          <w:lang w:eastAsia="pl-PL"/>
        </w:rPr>
        <w:br/>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t xml:space="preserve">Nie </w:t>
      </w:r>
      <w:r w:rsidRPr="00D53C5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53C50">
        <w:rPr>
          <w:rFonts w:ascii="Times New Roman" w:eastAsia="Times New Roman" w:hAnsi="Times New Roman" w:cs="Times New Roman"/>
          <w:sz w:val="24"/>
          <w:szCs w:val="24"/>
          <w:lang w:eastAsia="pl-PL"/>
        </w:rPr>
        <w:br/>
        <w:t xml:space="preserve">Nie </w:t>
      </w:r>
      <w:r w:rsidRPr="00D53C50">
        <w:rPr>
          <w:rFonts w:ascii="Times New Roman" w:eastAsia="Times New Roman" w:hAnsi="Times New Roman" w:cs="Times New Roman"/>
          <w:sz w:val="24"/>
          <w:szCs w:val="24"/>
          <w:lang w:eastAsia="pl-PL"/>
        </w:rPr>
        <w:br/>
        <w:t xml:space="preserve">Informacje dodatkowe: </w:t>
      </w:r>
      <w:r w:rsidRPr="00D53C50">
        <w:rPr>
          <w:rFonts w:ascii="Times New Roman" w:eastAsia="Times New Roman" w:hAnsi="Times New Roman" w:cs="Times New Roman"/>
          <w:sz w:val="24"/>
          <w:szCs w:val="24"/>
          <w:lang w:eastAsia="pl-PL"/>
        </w:rPr>
        <w:br/>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 xml:space="preserve">IV.1.5.) Wymaga się złożenia oferty wariantowej: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t xml:space="preserve">Nie </w:t>
      </w:r>
      <w:r w:rsidRPr="00D53C50">
        <w:rPr>
          <w:rFonts w:ascii="Times New Roman" w:eastAsia="Times New Roman" w:hAnsi="Times New Roman" w:cs="Times New Roman"/>
          <w:sz w:val="24"/>
          <w:szCs w:val="24"/>
          <w:lang w:eastAsia="pl-PL"/>
        </w:rPr>
        <w:br/>
        <w:t xml:space="preserve">Dopuszcza się złożenie oferty wariantowej </w:t>
      </w:r>
      <w:r w:rsidRPr="00D53C50">
        <w:rPr>
          <w:rFonts w:ascii="Times New Roman" w:eastAsia="Times New Roman" w:hAnsi="Times New Roman" w:cs="Times New Roman"/>
          <w:sz w:val="24"/>
          <w:szCs w:val="24"/>
          <w:lang w:eastAsia="pl-PL"/>
        </w:rPr>
        <w:br/>
        <w:t xml:space="preserve">Nie </w:t>
      </w:r>
      <w:r w:rsidRPr="00D53C5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53C50">
        <w:rPr>
          <w:rFonts w:ascii="Times New Roman" w:eastAsia="Times New Roman" w:hAnsi="Times New Roman" w:cs="Times New Roman"/>
          <w:sz w:val="24"/>
          <w:szCs w:val="24"/>
          <w:lang w:eastAsia="pl-PL"/>
        </w:rPr>
        <w:br/>
        <w:t xml:space="preserve">Nie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t xml:space="preserve">Liczba wykonawców   </w:t>
      </w:r>
      <w:r w:rsidRPr="00D53C50">
        <w:rPr>
          <w:rFonts w:ascii="Times New Roman" w:eastAsia="Times New Roman" w:hAnsi="Times New Roman" w:cs="Times New Roman"/>
          <w:sz w:val="24"/>
          <w:szCs w:val="24"/>
          <w:lang w:eastAsia="pl-PL"/>
        </w:rPr>
        <w:br/>
        <w:t xml:space="preserve">Przewidywana minimalna liczba wykonawców </w:t>
      </w:r>
      <w:r w:rsidRPr="00D53C50">
        <w:rPr>
          <w:rFonts w:ascii="Times New Roman" w:eastAsia="Times New Roman" w:hAnsi="Times New Roman" w:cs="Times New Roman"/>
          <w:sz w:val="24"/>
          <w:szCs w:val="24"/>
          <w:lang w:eastAsia="pl-PL"/>
        </w:rPr>
        <w:br/>
        <w:t xml:space="preserve">Maksymalna liczba wykonawców   </w:t>
      </w:r>
      <w:r w:rsidRPr="00D53C50">
        <w:rPr>
          <w:rFonts w:ascii="Times New Roman" w:eastAsia="Times New Roman" w:hAnsi="Times New Roman" w:cs="Times New Roman"/>
          <w:sz w:val="24"/>
          <w:szCs w:val="24"/>
          <w:lang w:eastAsia="pl-PL"/>
        </w:rPr>
        <w:br/>
        <w:t xml:space="preserve">Kryteria selekcji wykonawców: </w:t>
      </w:r>
      <w:r w:rsidRPr="00D53C50">
        <w:rPr>
          <w:rFonts w:ascii="Times New Roman" w:eastAsia="Times New Roman" w:hAnsi="Times New Roman" w:cs="Times New Roman"/>
          <w:sz w:val="24"/>
          <w:szCs w:val="24"/>
          <w:lang w:eastAsia="pl-PL"/>
        </w:rPr>
        <w:br/>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 xml:space="preserve">IV.1.7) Informacje na temat umowy ramowej lub dynamicznego systemu zakupów: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t xml:space="preserve">Umowa ramowa będzie zawarta: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sz w:val="24"/>
          <w:szCs w:val="24"/>
          <w:lang w:eastAsia="pl-PL"/>
        </w:rPr>
        <w:br/>
        <w:t xml:space="preserve">Czy przewiduje się ograniczenie liczby uczestników umowy ramowej: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sz w:val="24"/>
          <w:szCs w:val="24"/>
          <w:lang w:eastAsia="pl-PL"/>
        </w:rPr>
        <w:br/>
        <w:t xml:space="preserve">Przewidziana maksymalna liczba uczestników umowy ramowej: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sz w:val="24"/>
          <w:szCs w:val="24"/>
          <w:lang w:eastAsia="pl-PL"/>
        </w:rPr>
        <w:br/>
        <w:t xml:space="preserve">Informacje dodatkowe: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sz w:val="24"/>
          <w:szCs w:val="24"/>
          <w:lang w:eastAsia="pl-PL"/>
        </w:rPr>
        <w:lastRenderedPageBreak/>
        <w:t xml:space="preserve">Zamówienie obejmuje ustanowienie dynamicznego systemu zakupów: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sz w:val="24"/>
          <w:szCs w:val="24"/>
          <w:lang w:eastAsia="pl-PL"/>
        </w:rPr>
        <w:br/>
        <w:t xml:space="preserve">Informacje dodatkowe: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53C50">
        <w:rPr>
          <w:rFonts w:ascii="Times New Roman" w:eastAsia="Times New Roman" w:hAnsi="Times New Roman" w:cs="Times New Roman"/>
          <w:sz w:val="24"/>
          <w:szCs w:val="24"/>
          <w:lang w:eastAsia="pl-PL"/>
        </w:rPr>
        <w:br/>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 xml:space="preserve">IV.1.8) Aukcja elektroniczna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 xml:space="preserve">Przewidziane jest przeprowadzenie aukcji elektronicznej </w:t>
      </w:r>
      <w:r w:rsidRPr="00D53C50">
        <w:rPr>
          <w:rFonts w:ascii="Times New Roman" w:eastAsia="Times New Roman" w:hAnsi="Times New Roman" w:cs="Times New Roman"/>
          <w:i/>
          <w:iCs/>
          <w:sz w:val="24"/>
          <w:szCs w:val="24"/>
          <w:lang w:eastAsia="pl-PL"/>
        </w:rPr>
        <w:t xml:space="preserve">(przetarg nieograniczony, przetarg ograniczony, negocjacje z ogłoszeniem) </w:t>
      </w:r>
      <w:r w:rsidRPr="00D53C50">
        <w:rPr>
          <w:rFonts w:ascii="Times New Roman" w:eastAsia="Times New Roman" w:hAnsi="Times New Roman" w:cs="Times New Roman"/>
          <w:sz w:val="24"/>
          <w:szCs w:val="24"/>
          <w:lang w:eastAsia="pl-PL"/>
        </w:rPr>
        <w:t xml:space="preserve">Nie </w:t>
      </w:r>
      <w:r w:rsidRPr="00D53C50">
        <w:rPr>
          <w:rFonts w:ascii="Times New Roman" w:eastAsia="Times New Roman" w:hAnsi="Times New Roman" w:cs="Times New Roman"/>
          <w:sz w:val="24"/>
          <w:szCs w:val="24"/>
          <w:lang w:eastAsia="pl-PL"/>
        </w:rPr>
        <w:br/>
        <w:t xml:space="preserve">Należy podać adres strony internetowej, na której aukcja będzie prowadzona: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53C50">
        <w:rPr>
          <w:rFonts w:ascii="Times New Roman" w:eastAsia="Times New Roman" w:hAnsi="Times New Roman" w:cs="Times New Roman"/>
          <w:sz w:val="24"/>
          <w:szCs w:val="24"/>
          <w:lang w:eastAsia="pl-PL"/>
        </w:rPr>
        <w:t xml:space="preserve"> </w:t>
      </w:r>
      <w:r w:rsidRPr="00D53C50">
        <w:rPr>
          <w:rFonts w:ascii="Times New Roman" w:eastAsia="Times New Roman" w:hAnsi="Times New Roman" w:cs="Times New Roman"/>
          <w:sz w:val="24"/>
          <w:szCs w:val="24"/>
          <w:lang w:eastAsia="pl-PL"/>
        </w:rPr>
        <w:br/>
        <w:t xml:space="preserve">Nie </w:t>
      </w:r>
      <w:r w:rsidRPr="00D53C5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53C50">
        <w:rPr>
          <w:rFonts w:ascii="Times New Roman" w:eastAsia="Times New Roman" w:hAnsi="Times New Roman" w:cs="Times New Roman"/>
          <w:sz w:val="24"/>
          <w:szCs w:val="24"/>
          <w:lang w:eastAsia="pl-PL"/>
        </w:rPr>
        <w:br/>
        <w:t xml:space="preserve">Informacje dotyczące przebiegu aukcji elektronicznej: </w:t>
      </w:r>
      <w:r w:rsidRPr="00D53C5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53C5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53C50">
        <w:rPr>
          <w:rFonts w:ascii="Times New Roman" w:eastAsia="Times New Roman" w:hAnsi="Times New Roman" w:cs="Times New Roman"/>
          <w:sz w:val="24"/>
          <w:szCs w:val="24"/>
          <w:lang w:eastAsia="pl-PL"/>
        </w:rPr>
        <w:br/>
        <w:t xml:space="preserve">Wymagania dotyczące rejestracji i identyfikacji wykonawców w aukcji elektronicznej: </w:t>
      </w:r>
      <w:r w:rsidRPr="00D53C50">
        <w:rPr>
          <w:rFonts w:ascii="Times New Roman" w:eastAsia="Times New Roman" w:hAnsi="Times New Roman" w:cs="Times New Roman"/>
          <w:sz w:val="24"/>
          <w:szCs w:val="24"/>
          <w:lang w:eastAsia="pl-PL"/>
        </w:rPr>
        <w:br/>
        <w:t xml:space="preserve">Informacje o liczbie etapów aukcji elektronicznej i czasie ich trwania: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br/>
        <w:t xml:space="preserve">Czas trwania: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53C50">
        <w:rPr>
          <w:rFonts w:ascii="Times New Roman" w:eastAsia="Times New Roman" w:hAnsi="Times New Roman" w:cs="Times New Roman"/>
          <w:sz w:val="24"/>
          <w:szCs w:val="24"/>
          <w:lang w:eastAsia="pl-PL"/>
        </w:rPr>
        <w:br/>
        <w:t xml:space="preserve">Warunki zamknięcia aukcji elektronicznej: </w:t>
      </w:r>
      <w:r w:rsidRPr="00D53C50">
        <w:rPr>
          <w:rFonts w:ascii="Times New Roman" w:eastAsia="Times New Roman" w:hAnsi="Times New Roman" w:cs="Times New Roman"/>
          <w:sz w:val="24"/>
          <w:szCs w:val="24"/>
          <w:lang w:eastAsia="pl-PL"/>
        </w:rPr>
        <w:br/>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 xml:space="preserve">IV.2) KRYTERIA OCENY OFERT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 xml:space="preserve">IV.2.1) Kryteria oceny ofert: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IV.2.2) Kryteria</w:t>
      </w:r>
      <w:r w:rsidRPr="00D53C5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D53C50" w:rsidRPr="00D53C50" w:rsidTr="00D53C50">
        <w:tc>
          <w:tcPr>
            <w:tcW w:w="0" w:type="auto"/>
            <w:tcBorders>
              <w:top w:val="single" w:sz="6" w:space="0" w:color="000000"/>
              <w:left w:val="single" w:sz="6" w:space="0" w:color="000000"/>
              <w:bottom w:val="single" w:sz="6" w:space="0" w:color="000000"/>
              <w:right w:val="single" w:sz="6" w:space="0" w:color="000000"/>
            </w:tcBorders>
            <w:vAlign w:val="center"/>
            <w:hideMark/>
          </w:tcPr>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t>Znaczenie</w:t>
            </w:r>
          </w:p>
        </w:tc>
      </w:tr>
      <w:tr w:rsidR="00D53C50" w:rsidRPr="00D53C50" w:rsidTr="00D53C50">
        <w:tc>
          <w:tcPr>
            <w:tcW w:w="0" w:type="auto"/>
            <w:tcBorders>
              <w:top w:val="single" w:sz="6" w:space="0" w:color="000000"/>
              <w:left w:val="single" w:sz="6" w:space="0" w:color="000000"/>
              <w:bottom w:val="single" w:sz="6" w:space="0" w:color="000000"/>
              <w:right w:val="single" w:sz="6" w:space="0" w:color="000000"/>
            </w:tcBorders>
            <w:vAlign w:val="center"/>
            <w:hideMark/>
          </w:tcPr>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t>60,00</w:t>
            </w:r>
          </w:p>
        </w:tc>
      </w:tr>
      <w:tr w:rsidR="00D53C50" w:rsidRPr="00D53C50" w:rsidTr="00D53C50">
        <w:tc>
          <w:tcPr>
            <w:tcW w:w="0" w:type="auto"/>
            <w:tcBorders>
              <w:top w:val="single" w:sz="6" w:space="0" w:color="000000"/>
              <w:left w:val="single" w:sz="6" w:space="0" w:color="000000"/>
              <w:bottom w:val="single" w:sz="6" w:space="0" w:color="000000"/>
              <w:right w:val="single" w:sz="6" w:space="0" w:color="000000"/>
            </w:tcBorders>
            <w:vAlign w:val="center"/>
            <w:hideMark/>
          </w:tcPr>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t>40,00</w:t>
            </w:r>
          </w:p>
        </w:tc>
      </w:tr>
    </w:tbl>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53C50">
        <w:rPr>
          <w:rFonts w:ascii="Times New Roman" w:eastAsia="Times New Roman" w:hAnsi="Times New Roman" w:cs="Times New Roman"/>
          <w:b/>
          <w:bCs/>
          <w:sz w:val="24"/>
          <w:szCs w:val="24"/>
          <w:lang w:eastAsia="pl-PL"/>
        </w:rPr>
        <w:t>Pzp</w:t>
      </w:r>
      <w:proofErr w:type="spellEnd"/>
      <w:r w:rsidRPr="00D53C50">
        <w:rPr>
          <w:rFonts w:ascii="Times New Roman" w:eastAsia="Times New Roman" w:hAnsi="Times New Roman" w:cs="Times New Roman"/>
          <w:b/>
          <w:bCs/>
          <w:sz w:val="24"/>
          <w:szCs w:val="24"/>
          <w:lang w:eastAsia="pl-PL"/>
        </w:rPr>
        <w:t xml:space="preserve"> </w:t>
      </w:r>
      <w:r w:rsidRPr="00D53C50">
        <w:rPr>
          <w:rFonts w:ascii="Times New Roman" w:eastAsia="Times New Roman" w:hAnsi="Times New Roman" w:cs="Times New Roman"/>
          <w:sz w:val="24"/>
          <w:szCs w:val="24"/>
          <w:lang w:eastAsia="pl-PL"/>
        </w:rPr>
        <w:t xml:space="preserve">(przetarg nieograniczony) </w:t>
      </w:r>
      <w:r w:rsidRPr="00D53C50">
        <w:rPr>
          <w:rFonts w:ascii="Times New Roman" w:eastAsia="Times New Roman" w:hAnsi="Times New Roman" w:cs="Times New Roman"/>
          <w:sz w:val="24"/>
          <w:szCs w:val="24"/>
          <w:lang w:eastAsia="pl-PL"/>
        </w:rPr>
        <w:br/>
        <w:t xml:space="preserve">Tak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lastRenderedPageBreak/>
        <w:t xml:space="preserve">IV.3) Negocjacje z ogłoszeniem, dialog konkurencyjny, partnerstwo innowacyjne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IV.3.1) Informacje na temat negocjacji z ogłoszeniem</w:t>
      </w:r>
      <w:r w:rsidRPr="00D53C50">
        <w:rPr>
          <w:rFonts w:ascii="Times New Roman" w:eastAsia="Times New Roman" w:hAnsi="Times New Roman" w:cs="Times New Roman"/>
          <w:sz w:val="24"/>
          <w:szCs w:val="24"/>
          <w:lang w:eastAsia="pl-PL"/>
        </w:rPr>
        <w:t xml:space="preserve"> </w:t>
      </w:r>
      <w:r w:rsidRPr="00D53C50">
        <w:rPr>
          <w:rFonts w:ascii="Times New Roman" w:eastAsia="Times New Roman" w:hAnsi="Times New Roman" w:cs="Times New Roman"/>
          <w:sz w:val="24"/>
          <w:szCs w:val="24"/>
          <w:lang w:eastAsia="pl-PL"/>
        </w:rPr>
        <w:br/>
        <w:t xml:space="preserve">Minimalne wymagania, które muszą spełniać wszystkie oferty: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53C50">
        <w:rPr>
          <w:rFonts w:ascii="Times New Roman" w:eastAsia="Times New Roman" w:hAnsi="Times New Roman" w:cs="Times New Roman"/>
          <w:sz w:val="24"/>
          <w:szCs w:val="24"/>
          <w:lang w:eastAsia="pl-PL"/>
        </w:rPr>
        <w:br/>
        <w:t xml:space="preserve">Przewidziany jest podział negocjacji na etapy w celu ograniczenia liczby ofert: </w:t>
      </w:r>
      <w:r w:rsidRPr="00D53C50">
        <w:rPr>
          <w:rFonts w:ascii="Times New Roman" w:eastAsia="Times New Roman" w:hAnsi="Times New Roman" w:cs="Times New Roman"/>
          <w:sz w:val="24"/>
          <w:szCs w:val="24"/>
          <w:lang w:eastAsia="pl-PL"/>
        </w:rPr>
        <w:br/>
        <w:t xml:space="preserve">Należy podać informacje na temat etapów negocjacji (w tym liczbę etapów):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sz w:val="24"/>
          <w:szCs w:val="24"/>
          <w:lang w:eastAsia="pl-PL"/>
        </w:rPr>
        <w:br/>
        <w:t xml:space="preserve">Informacje dodatkowe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IV.3.2) Informacje na temat dialogu konkurencyjnego</w:t>
      </w:r>
      <w:r w:rsidRPr="00D53C50">
        <w:rPr>
          <w:rFonts w:ascii="Times New Roman" w:eastAsia="Times New Roman" w:hAnsi="Times New Roman" w:cs="Times New Roman"/>
          <w:sz w:val="24"/>
          <w:szCs w:val="24"/>
          <w:lang w:eastAsia="pl-PL"/>
        </w:rPr>
        <w:t xml:space="preserve"> </w:t>
      </w:r>
      <w:r w:rsidRPr="00D53C5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sz w:val="24"/>
          <w:szCs w:val="24"/>
          <w:lang w:eastAsia="pl-PL"/>
        </w:rPr>
        <w:br/>
        <w:t xml:space="preserve">Wstępny harmonogram postępowania: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sz w:val="24"/>
          <w:szCs w:val="24"/>
          <w:lang w:eastAsia="pl-PL"/>
        </w:rPr>
        <w:br/>
        <w:t xml:space="preserve">Podział dialogu na etapy w celu ograniczenia liczby rozwiązań: </w:t>
      </w:r>
      <w:r w:rsidRPr="00D53C50">
        <w:rPr>
          <w:rFonts w:ascii="Times New Roman" w:eastAsia="Times New Roman" w:hAnsi="Times New Roman" w:cs="Times New Roman"/>
          <w:sz w:val="24"/>
          <w:szCs w:val="24"/>
          <w:lang w:eastAsia="pl-PL"/>
        </w:rPr>
        <w:br/>
        <w:t xml:space="preserve">Należy podać informacje na temat etapów dialogu: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sz w:val="24"/>
          <w:szCs w:val="24"/>
          <w:lang w:eastAsia="pl-PL"/>
        </w:rPr>
        <w:br/>
        <w:t xml:space="preserve">Informacje dodatkowe: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IV.3.3) Informacje na temat partnerstwa innowacyjnego</w:t>
      </w:r>
      <w:r w:rsidRPr="00D53C50">
        <w:rPr>
          <w:rFonts w:ascii="Times New Roman" w:eastAsia="Times New Roman" w:hAnsi="Times New Roman" w:cs="Times New Roman"/>
          <w:sz w:val="24"/>
          <w:szCs w:val="24"/>
          <w:lang w:eastAsia="pl-PL"/>
        </w:rPr>
        <w:t xml:space="preserve"> </w:t>
      </w:r>
      <w:r w:rsidRPr="00D53C5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sz w:val="24"/>
          <w:szCs w:val="24"/>
          <w:lang w:eastAsia="pl-PL"/>
        </w:rPr>
        <w:br/>
        <w:t xml:space="preserve">Informacje dodatkowe: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 xml:space="preserve">IV.4) Licytacja elektroniczna </w:t>
      </w:r>
      <w:r w:rsidRPr="00D53C50">
        <w:rPr>
          <w:rFonts w:ascii="Times New Roman" w:eastAsia="Times New Roman" w:hAnsi="Times New Roman" w:cs="Times New Roman"/>
          <w:sz w:val="24"/>
          <w:szCs w:val="24"/>
          <w:lang w:eastAsia="pl-PL"/>
        </w:rPr>
        <w:br/>
        <w:t xml:space="preserve">Adres strony internetowej, na której będzie prowadzona licytacja elektroniczna: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t xml:space="preserve">Informacje o liczbie etapów licytacji elektronicznej i czasie ich trwania: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t xml:space="preserve">Czas trwania: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D53C50">
        <w:rPr>
          <w:rFonts w:ascii="Times New Roman" w:eastAsia="Times New Roman" w:hAnsi="Times New Roman" w:cs="Times New Roman"/>
          <w:sz w:val="24"/>
          <w:szCs w:val="24"/>
          <w:lang w:eastAsia="pl-PL"/>
        </w:rPr>
        <w:br/>
        <w:t xml:space="preserve">Data: godzina: </w:t>
      </w:r>
      <w:r w:rsidRPr="00D53C50">
        <w:rPr>
          <w:rFonts w:ascii="Times New Roman" w:eastAsia="Times New Roman" w:hAnsi="Times New Roman" w:cs="Times New Roman"/>
          <w:sz w:val="24"/>
          <w:szCs w:val="24"/>
          <w:lang w:eastAsia="pl-PL"/>
        </w:rPr>
        <w:br/>
        <w:t xml:space="preserve">Termin otwarcia licytacji elektronicznej: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t xml:space="preserve">Termin i warunki zamknięcia licytacji elektronicznej: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br/>
        <w:t xml:space="preserve">Wymagania dotyczące zabezpieczenia należytego wykonania umowy: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sz w:val="24"/>
          <w:szCs w:val="24"/>
          <w:lang w:eastAsia="pl-PL"/>
        </w:rPr>
        <w:br/>
        <w:t xml:space="preserve">Informacje dodatkowe: </w:t>
      </w:r>
    </w:p>
    <w:p w:rsidR="00D53C50" w:rsidRPr="00D53C50" w:rsidRDefault="00D53C50" w:rsidP="00D53C50">
      <w:pPr>
        <w:spacing w:after="0" w:line="240" w:lineRule="auto"/>
        <w:rPr>
          <w:rFonts w:ascii="Times New Roman" w:eastAsia="Times New Roman" w:hAnsi="Times New Roman" w:cs="Times New Roman"/>
          <w:sz w:val="24"/>
          <w:szCs w:val="24"/>
          <w:lang w:eastAsia="pl-PL"/>
        </w:rPr>
      </w:pPr>
      <w:r w:rsidRPr="00D53C50">
        <w:rPr>
          <w:rFonts w:ascii="Times New Roman" w:eastAsia="Times New Roman" w:hAnsi="Times New Roman" w:cs="Times New Roman"/>
          <w:b/>
          <w:bCs/>
          <w:sz w:val="24"/>
          <w:szCs w:val="24"/>
          <w:lang w:eastAsia="pl-PL"/>
        </w:rPr>
        <w:t>IV.5) ZMIANA UMOWY</w:t>
      </w:r>
      <w:r w:rsidRPr="00D53C50">
        <w:rPr>
          <w:rFonts w:ascii="Times New Roman" w:eastAsia="Times New Roman" w:hAnsi="Times New Roman" w:cs="Times New Roman"/>
          <w:sz w:val="24"/>
          <w:szCs w:val="24"/>
          <w:lang w:eastAsia="pl-PL"/>
        </w:rPr>
        <w:t xml:space="preserve">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53C50">
        <w:rPr>
          <w:rFonts w:ascii="Times New Roman" w:eastAsia="Times New Roman" w:hAnsi="Times New Roman" w:cs="Times New Roman"/>
          <w:sz w:val="24"/>
          <w:szCs w:val="24"/>
          <w:lang w:eastAsia="pl-PL"/>
        </w:rPr>
        <w:t xml:space="preserve"> Tak </w:t>
      </w:r>
      <w:r w:rsidRPr="00D53C50">
        <w:rPr>
          <w:rFonts w:ascii="Times New Roman" w:eastAsia="Times New Roman" w:hAnsi="Times New Roman" w:cs="Times New Roman"/>
          <w:sz w:val="24"/>
          <w:szCs w:val="24"/>
          <w:lang w:eastAsia="pl-PL"/>
        </w:rPr>
        <w:br/>
        <w:t xml:space="preserve">Należy wskazać zakres, charakter zmian oraz warunki wprowadzenia zmian: </w:t>
      </w:r>
      <w:r w:rsidRPr="00D53C50">
        <w:rPr>
          <w:rFonts w:ascii="Times New Roman" w:eastAsia="Times New Roman" w:hAnsi="Times New Roman" w:cs="Times New Roman"/>
          <w:sz w:val="24"/>
          <w:szCs w:val="24"/>
          <w:lang w:eastAsia="pl-PL"/>
        </w:rPr>
        <w:br/>
        <w:t xml:space="preserve">1. Istotne postanowienia umowy określone zostały w załączonym wzorze umowy (załącznik nr 7). 2. Istnieje możliwość wprowadzenia zmian postanowień zawartej umowy w stosunku do treści oferty, na podstawie której dokonano wyboru wykonawcy. 3. Kierując się zapisami art.144 ust.1 Ustawy z dnia 29 stycznia 2004r. Prawo zamówień publicznych (tekst jednolity: Dz. U. z 2015r. poz. 2164 z </w:t>
      </w:r>
      <w:proofErr w:type="spellStart"/>
      <w:r w:rsidRPr="00D53C50">
        <w:rPr>
          <w:rFonts w:ascii="Times New Roman" w:eastAsia="Times New Roman" w:hAnsi="Times New Roman" w:cs="Times New Roman"/>
          <w:sz w:val="24"/>
          <w:szCs w:val="24"/>
          <w:lang w:eastAsia="pl-PL"/>
        </w:rPr>
        <w:t>późn</w:t>
      </w:r>
      <w:proofErr w:type="spellEnd"/>
      <w:r w:rsidRPr="00D53C50">
        <w:rPr>
          <w:rFonts w:ascii="Times New Roman" w:eastAsia="Times New Roman" w:hAnsi="Times New Roman" w:cs="Times New Roman"/>
          <w:sz w:val="24"/>
          <w:szCs w:val="24"/>
          <w:lang w:eastAsia="pl-PL"/>
        </w:rPr>
        <w:t xml:space="preserve">. zmianami, w tym zmianą z 22.06.2016r. – Dz.U. z 2016r. poz. 1020). Zamawiający dopuszcza dokonanie zmian postanowień zawartej umowy w stosunku do treści oferty, na podstawie której dokonano wyboru Wykonawcy w następujących sytuacjach: 1) Zmiana terminu realizacji umowy: a) jeżeli zmiana jest konieczna z powodu działania siły wyższej tj. niezwykłych i nieprzewidzianych okoliczności niezależnych od strony, która się na nie powołuje i których konsekwencji mimo zachowania należytej staranności nie można było uniknąć, uniemożliwiających terminowe wykonanie przedmiotu umowy, b) jeżeli konieczne będzie wykonanie robót zamiennych, dodatkowych i innych niezbędnych do zakończenia przedmiotu umowy, c) jeżeli zaistnieją okoliczności utrudniające lub uniemożliwiające terminowe zakończenie przedmiotu umowy takie jak: warunki archeologiczne, geologiczne, atmosferyczne (w szczególności warunki atmosferyczne odbiegające od typowych, uniemożliwiające wykonanie przedmiotu zamówienia), kolizje z sieciami infrastruktury technicznej, d) w przypadku wystąpienia procedury odwoławczej, e) w przypadku zaistnienia oczywistej omyłki pisarskiej lub rachunkowej, 2) w przypadku zmiany powszechnie obowiązujących przepisów prawa w zakresie mającym wpływ na realizację przedmiotu zamówienia, w tym zmiany stawek podatku VAT, a także w innych przypadkach wymienionych w art. 144 ustawy PZP. 4. Warunkiem dokonania zmian postanowień zawartej umowy jest protokół konieczności podpisany przez przedstawicieli Zamawiającego i Wykonawcy. 5. Protokół, o którym mowa w pkt. 4 powinien zawierać szczegółowe uzasadnienie konieczności wprowadzenia zmiany umowy. 6. Ostateczną decyzję w sprawie dokonania zmian postanowień umowy podejmuje Kierownik Zamawiającego zatwierdzając protokół konieczności.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 xml:space="preserve">IV.6) INFORMACJE ADMINISTRACYJNE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 xml:space="preserve">IV.6.1) Sposób udostępniania informacji o charakterze poufnym </w:t>
      </w:r>
      <w:r w:rsidRPr="00D53C50">
        <w:rPr>
          <w:rFonts w:ascii="Times New Roman" w:eastAsia="Times New Roman" w:hAnsi="Times New Roman" w:cs="Times New Roman"/>
          <w:i/>
          <w:iCs/>
          <w:sz w:val="24"/>
          <w:szCs w:val="24"/>
          <w:lang w:eastAsia="pl-PL"/>
        </w:rPr>
        <w:t xml:space="preserve">(jeżeli dotyczy):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Środki służące ochronie informacji o charakterze poufnym</w:t>
      </w:r>
      <w:r w:rsidRPr="00D53C50">
        <w:rPr>
          <w:rFonts w:ascii="Times New Roman" w:eastAsia="Times New Roman" w:hAnsi="Times New Roman" w:cs="Times New Roman"/>
          <w:sz w:val="24"/>
          <w:szCs w:val="24"/>
          <w:lang w:eastAsia="pl-PL"/>
        </w:rPr>
        <w:t xml:space="preserve">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53C50">
        <w:rPr>
          <w:rFonts w:ascii="Times New Roman" w:eastAsia="Times New Roman" w:hAnsi="Times New Roman" w:cs="Times New Roman"/>
          <w:sz w:val="24"/>
          <w:szCs w:val="24"/>
          <w:lang w:eastAsia="pl-PL"/>
        </w:rPr>
        <w:br/>
        <w:t xml:space="preserve">Data: 2017-08-17, godzina: 10:00,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sz w:val="24"/>
          <w:szCs w:val="24"/>
          <w:lang w:eastAsia="pl-PL"/>
        </w:rPr>
        <w:lastRenderedPageBreak/>
        <w:t xml:space="preserve">Skrócenie terminu składania wniosków, ze względu na pilną potrzebę udzielenia zamówienia (przetarg nieograniczony, przetarg ograniczony, negocjacje z ogłoszeniem):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sz w:val="24"/>
          <w:szCs w:val="24"/>
          <w:lang w:eastAsia="pl-PL"/>
        </w:rPr>
        <w:br/>
        <w:t xml:space="preserve">Wskazać powody: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53C50">
        <w:rPr>
          <w:rFonts w:ascii="Times New Roman" w:eastAsia="Times New Roman" w:hAnsi="Times New Roman" w:cs="Times New Roman"/>
          <w:sz w:val="24"/>
          <w:szCs w:val="24"/>
          <w:lang w:eastAsia="pl-PL"/>
        </w:rPr>
        <w:br/>
        <w:t xml:space="preserve">&gt;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 xml:space="preserve">IV.6.3) Termin związania ofertą: </w:t>
      </w:r>
      <w:r w:rsidRPr="00D53C50">
        <w:rPr>
          <w:rFonts w:ascii="Times New Roman" w:eastAsia="Times New Roman" w:hAnsi="Times New Roman" w:cs="Times New Roman"/>
          <w:sz w:val="24"/>
          <w:szCs w:val="24"/>
          <w:lang w:eastAsia="pl-PL"/>
        </w:rPr>
        <w:t xml:space="preserve">do: okres w dniach: 30 (od ostatecznego terminu składania ofert)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53C50">
        <w:rPr>
          <w:rFonts w:ascii="Times New Roman" w:eastAsia="Times New Roman" w:hAnsi="Times New Roman" w:cs="Times New Roman"/>
          <w:sz w:val="24"/>
          <w:szCs w:val="24"/>
          <w:lang w:eastAsia="pl-PL"/>
        </w:rPr>
        <w:t xml:space="preserve"> Tak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53C50">
        <w:rPr>
          <w:rFonts w:ascii="Times New Roman" w:eastAsia="Times New Roman" w:hAnsi="Times New Roman" w:cs="Times New Roman"/>
          <w:sz w:val="24"/>
          <w:szCs w:val="24"/>
          <w:lang w:eastAsia="pl-PL"/>
        </w:rPr>
        <w:t xml:space="preserve"> Nie </w:t>
      </w:r>
      <w:r w:rsidRPr="00D53C50">
        <w:rPr>
          <w:rFonts w:ascii="Times New Roman" w:eastAsia="Times New Roman" w:hAnsi="Times New Roman" w:cs="Times New Roman"/>
          <w:sz w:val="24"/>
          <w:szCs w:val="24"/>
          <w:lang w:eastAsia="pl-PL"/>
        </w:rPr>
        <w:br/>
      </w:r>
      <w:r w:rsidRPr="00D53C50">
        <w:rPr>
          <w:rFonts w:ascii="Times New Roman" w:eastAsia="Times New Roman" w:hAnsi="Times New Roman" w:cs="Times New Roman"/>
          <w:b/>
          <w:bCs/>
          <w:sz w:val="24"/>
          <w:szCs w:val="24"/>
          <w:lang w:eastAsia="pl-PL"/>
        </w:rPr>
        <w:t>IV.6.6) Informacje dodatkowe:</w:t>
      </w:r>
      <w:r w:rsidRPr="00D53C50">
        <w:rPr>
          <w:rFonts w:ascii="Times New Roman" w:eastAsia="Times New Roman" w:hAnsi="Times New Roman" w:cs="Times New Roman"/>
          <w:sz w:val="24"/>
          <w:szCs w:val="24"/>
          <w:lang w:eastAsia="pl-PL"/>
        </w:rPr>
        <w:t xml:space="preserve"> </w:t>
      </w:r>
    </w:p>
    <w:p w:rsidR="002C49E0" w:rsidRDefault="002C49E0">
      <w:bookmarkStart w:id="0" w:name="_GoBack"/>
      <w:bookmarkEnd w:id="0"/>
    </w:p>
    <w:sectPr w:rsidR="002C49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C50"/>
    <w:rsid w:val="000C4CD0"/>
    <w:rsid w:val="002C49E0"/>
    <w:rsid w:val="00D53C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22043-150A-406A-AE3A-1C94FECE5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53C5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53C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92495">
      <w:bodyDiv w:val="1"/>
      <w:marLeft w:val="0"/>
      <w:marRight w:val="0"/>
      <w:marTop w:val="0"/>
      <w:marBottom w:val="0"/>
      <w:divBdr>
        <w:top w:val="none" w:sz="0" w:space="0" w:color="auto"/>
        <w:left w:val="none" w:sz="0" w:space="0" w:color="auto"/>
        <w:bottom w:val="none" w:sz="0" w:space="0" w:color="auto"/>
        <w:right w:val="none" w:sz="0" w:space="0" w:color="auto"/>
      </w:divBdr>
      <w:divsChild>
        <w:div w:id="2017997765">
          <w:marLeft w:val="0"/>
          <w:marRight w:val="0"/>
          <w:marTop w:val="0"/>
          <w:marBottom w:val="0"/>
          <w:divBdr>
            <w:top w:val="none" w:sz="0" w:space="0" w:color="auto"/>
            <w:left w:val="none" w:sz="0" w:space="0" w:color="auto"/>
            <w:bottom w:val="none" w:sz="0" w:space="0" w:color="auto"/>
            <w:right w:val="none" w:sz="0" w:space="0" w:color="auto"/>
          </w:divBdr>
          <w:divsChild>
            <w:div w:id="825319470">
              <w:marLeft w:val="0"/>
              <w:marRight w:val="0"/>
              <w:marTop w:val="0"/>
              <w:marBottom w:val="0"/>
              <w:divBdr>
                <w:top w:val="none" w:sz="0" w:space="0" w:color="auto"/>
                <w:left w:val="none" w:sz="0" w:space="0" w:color="auto"/>
                <w:bottom w:val="none" w:sz="0" w:space="0" w:color="auto"/>
                <w:right w:val="none" w:sz="0" w:space="0" w:color="auto"/>
              </w:divBdr>
              <w:divsChild>
                <w:div w:id="1181623102">
                  <w:marLeft w:val="0"/>
                  <w:marRight w:val="0"/>
                  <w:marTop w:val="0"/>
                  <w:marBottom w:val="0"/>
                  <w:divBdr>
                    <w:top w:val="none" w:sz="0" w:space="0" w:color="auto"/>
                    <w:left w:val="none" w:sz="0" w:space="0" w:color="auto"/>
                    <w:bottom w:val="none" w:sz="0" w:space="0" w:color="auto"/>
                    <w:right w:val="none" w:sz="0" w:space="0" w:color="auto"/>
                  </w:divBdr>
                </w:div>
                <w:div w:id="315958893">
                  <w:marLeft w:val="0"/>
                  <w:marRight w:val="0"/>
                  <w:marTop w:val="0"/>
                  <w:marBottom w:val="0"/>
                  <w:divBdr>
                    <w:top w:val="none" w:sz="0" w:space="0" w:color="auto"/>
                    <w:left w:val="none" w:sz="0" w:space="0" w:color="auto"/>
                    <w:bottom w:val="none" w:sz="0" w:space="0" w:color="auto"/>
                    <w:right w:val="none" w:sz="0" w:space="0" w:color="auto"/>
                  </w:divBdr>
                </w:div>
                <w:div w:id="753547459">
                  <w:marLeft w:val="0"/>
                  <w:marRight w:val="0"/>
                  <w:marTop w:val="0"/>
                  <w:marBottom w:val="0"/>
                  <w:divBdr>
                    <w:top w:val="none" w:sz="0" w:space="0" w:color="auto"/>
                    <w:left w:val="none" w:sz="0" w:space="0" w:color="auto"/>
                    <w:bottom w:val="none" w:sz="0" w:space="0" w:color="auto"/>
                    <w:right w:val="none" w:sz="0" w:space="0" w:color="auto"/>
                  </w:divBdr>
                  <w:divsChild>
                    <w:div w:id="974212096">
                      <w:marLeft w:val="0"/>
                      <w:marRight w:val="0"/>
                      <w:marTop w:val="0"/>
                      <w:marBottom w:val="0"/>
                      <w:divBdr>
                        <w:top w:val="none" w:sz="0" w:space="0" w:color="auto"/>
                        <w:left w:val="none" w:sz="0" w:space="0" w:color="auto"/>
                        <w:bottom w:val="none" w:sz="0" w:space="0" w:color="auto"/>
                        <w:right w:val="none" w:sz="0" w:space="0" w:color="auto"/>
                      </w:divBdr>
                    </w:div>
                  </w:divsChild>
                </w:div>
                <w:div w:id="158548903">
                  <w:marLeft w:val="0"/>
                  <w:marRight w:val="0"/>
                  <w:marTop w:val="0"/>
                  <w:marBottom w:val="0"/>
                  <w:divBdr>
                    <w:top w:val="none" w:sz="0" w:space="0" w:color="auto"/>
                    <w:left w:val="none" w:sz="0" w:space="0" w:color="auto"/>
                    <w:bottom w:val="none" w:sz="0" w:space="0" w:color="auto"/>
                    <w:right w:val="none" w:sz="0" w:space="0" w:color="auto"/>
                  </w:divBdr>
                  <w:divsChild>
                    <w:div w:id="700472560">
                      <w:marLeft w:val="0"/>
                      <w:marRight w:val="0"/>
                      <w:marTop w:val="0"/>
                      <w:marBottom w:val="0"/>
                      <w:divBdr>
                        <w:top w:val="none" w:sz="0" w:space="0" w:color="auto"/>
                        <w:left w:val="none" w:sz="0" w:space="0" w:color="auto"/>
                        <w:bottom w:val="none" w:sz="0" w:space="0" w:color="auto"/>
                        <w:right w:val="none" w:sz="0" w:space="0" w:color="auto"/>
                      </w:divBdr>
                    </w:div>
                  </w:divsChild>
                </w:div>
                <w:div w:id="770051216">
                  <w:marLeft w:val="0"/>
                  <w:marRight w:val="0"/>
                  <w:marTop w:val="0"/>
                  <w:marBottom w:val="0"/>
                  <w:divBdr>
                    <w:top w:val="none" w:sz="0" w:space="0" w:color="auto"/>
                    <w:left w:val="none" w:sz="0" w:space="0" w:color="auto"/>
                    <w:bottom w:val="none" w:sz="0" w:space="0" w:color="auto"/>
                    <w:right w:val="none" w:sz="0" w:space="0" w:color="auto"/>
                  </w:divBdr>
                  <w:divsChild>
                    <w:div w:id="1922057275">
                      <w:marLeft w:val="0"/>
                      <w:marRight w:val="0"/>
                      <w:marTop w:val="0"/>
                      <w:marBottom w:val="0"/>
                      <w:divBdr>
                        <w:top w:val="none" w:sz="0" w:space="0" w:color="auto"/>
                        <w:left w:val="none" w:sz="0" w:space="0" w:color="auto"/>
                        <w:bottom w:val="none" w:sz="0" w:space="0" w:color="auto"/>
                        <w:right w:val="none" w:sz="0" w:space="0" w:color="auto"/>
                      </w:divBdr>
                    </w:div>
                    <w:div w:id="792285591">
                      <w:marLeft w:val="0"/>
                      <w:marRight w:val="0"/>
                      <w:marTop w:val="0"/>
                      <w:marBottom w:val="0"/>
                      <w:divBdr>
                        <w:top w:val="none" w:sz="0" w:space="0" w:color="auto"/>
                        <w:left w:val="none" w:sz="0" w:space="0" w:color="auto"/>
                        <w:bottom w:val="none" w:sz="0" w:space="0" w:color="auto"/>
                        <w:right w:val="none" w:sz="0" w:space="0" w:color="auto"/>
                      </w:divBdr>
                    </w:div>
                    <w:div w:id="972061144">
                      <w:marLeft w:val="0"/>
                      <w:marRight w:val="0"/>
                      <w:marTop w:val="0"/>
                      <w:marBottom w:val="0"/>
                      <w:divBdr>
                        <w:top w:val="none" w:sz="0" w:space="0" w:color="auto"/>
                        <w:left w:val="none" w:sz="0" w:space="0" w:color="auto"/>
                        <w:bottom w:val="none" w:sz="0" w:space="0" w:color="auto"/>
                        <w:right w:val="none" w:sz="0" w:space="0" w:color="auto"/>
                      </w:divBdr>
                    </w:div>
                    <w:div w:id="187105978">
                      <w:marLeft w:val="0"/>
                      <w:marRight w:val="0"/>
                      <w:marTop w:val="0"/>
                      <w:marBottom w:val="0"/>
                      <w:divBdr>
                        <w:top w:val="none" w:sz="0" w:space="0" w:color="auto"/>
                        <w:left w:val="none" w:sz="0" w:space="0" w:color="auto"/>
                        <w:bottom w:val="none" w:sz="0" w:space="0" w:color="auto"/>
                        <w:right w:val="none" w:sz="0" w:space="0" w:color="auto"/>
                      </w:divBdr>
                    </w:div>
                  </w:divsChild>
                </w:div>
                <w:div w:id="117378534">
                  <w:marLeft w:val="0"/>
                  <w:marRight w:val="0"/>
                  <w:marTop w:val="0"/>
                  <w:marBottom w:val="0"/>
                  <w:divBdr>
                    <w:top w:val="none" w:sz="0" w:space="0" w:color="auto"/>
                    <w:left w:val="none" w:sz="0" w:space="0" w:color="auto"/>
                    <w:bottom w:val="none" w:sz="0" w:space="0" w:color="auto"/>
                    <w:right w:val="none" w:sz="0" w:space="0" w:color="auto"/>
                  </w:divBdr>
                  <w:divsChild>
                    <w:div w:id="1818766102">
                      <w:marLeft w:val="0"/>
                      <w:marRight w:val="0"/>
                      <w:marTop w:val="0"/>
                      <w:marBottom w:val="0"/>
                      <w:divBdr>
                        <w:top w:val="none" w:sz="0" w:space="0" w:color="auto"/>
                        <w:left w:val="none" w:sz="0" w:space="0" w:color="auto"/>
                        <w:bottom w:val="none" w:sz="0" w:space="0" w:color="auto"/>
                        <w:right w:val="none" w:sz="0" w:space="0" w:color="auto"/>
                      </w:divBdr>
                    </w:div>
                    <w:div w:id="310447291">
                      <w:marLeft w:val="0"/>
                      <w:marRight w:val="0"/>
                      <w:marTop w:val="0"/>
                      <w:marBottom w:val="0"/>
                      <w:divBdr>
                        <w:top w:val="none" w:sz="0" w:space="0" w:color="auto"/>
                        <w:left w:val="none" w:sz="0" w:space="0" w:color="auto"/>
                        <w:bottom w:val="none" w:sz="0" w:space="0" w:color="auto"/>
                        <w:right w:val="none" w:sz="0" w:space="0" w:color="auto"/>
                      </w:divBdr>
                    </w:div>
                    <w:div w:id="1672878977">
                      <w:marLeft w:val="0"/>
                      <w:marRight w:val="0"/>
                      <w:marTop w:val="0"/>
                      <w:marBottom w:val="0"/>
                      <w:divBdr>
                        <w:top w:val="none" w:sz="0" w:space="0" w:color="auto"/>
                        <w:left w:val="none" w:sz="0" w:space="0" w:color="auto"/>
                        <w:bottom w:val="none" w:sz="0" w:space="0" w:color="auto"/>
                        <w:right w:val="none" w:sz="0" w:space="0" w:color="auto"/>
                      </w:divBdr>
                    </w:div>
                    <w:div w:id="1070345364">
                      <w:marLeft w:val="0"/>
                      <w:marRight w:val="0"/>
                      <w:marTop w:val="0"/>
                      <w:marBottom w:val="0"/>
                      <w:divBdr>
                        <w:top w:val="none" w:sz="0" w:space="0" w:color="auto"/>
                        <w:left w:val="none" w:sz="0" w:space="0" w:color="auto"/>
                        <w:bottom w:val="none" w:sz="0" w:space="0" w:color="auto"/>
                        <w:right w:val="none" w:sz="0" w:space="0" w:color="auto"/>
                      </w:divBdr>
                    </w:div>
                    <w:div w:id="1321424625">
                      <w:marLeft w:val="0"/>
                      <w:marRight w:val="0"/>
                      <w:marTop w:val="0"/>
                      <w:marBottom w:val="0"/>
                      <w:divBdr>
                        <w:top w:val="none" w:sz="0" w:space="0" w:color="auto"/>
                        <w:left w:val="none" w:sz="0" w:space="0" w:color="auto"/>
                        <w:bottom w:val="none" w:sz="0" w:space="0" w:color="auto"/>
                        <w:right w:val="none" w:sz="0" w:space="0" w:color="auto"/>
                      </w:divBdr>
                    </w:div>
                    <w:div w:id="1958828013">
                      <w:marLeft w:val="0"/>
                      <w:marRight w:val="0"/>
                      <w:marTop w:val="0"/>
                      <w:marBottom w:val="0"/>
                      <w:divBdr>
                        <w:top w:val="none" w:sz="0" w:space="0" w:color="auto"/>
                        <w:left w:val="none" w:sz="0" w:space="0" w:color="auto"/>
                        <w:bottom w:val="none" w:sz="0" w:space="0" w:color="auto"/>
                        <w:right w:val="none" w:sz="0" w:space="0" w:color="auto"/>
                      </w:divBdr>
                    </w:div>
                    <w:div w:id="1293974193">
                      <w:marLeft w:val="0"/>
                      <w:marRight w:val="0"/>
                      <w:marTop w:val="0"/>
                      <w:marBottom w:val="0"/>
                      <w:divBdr>
                        <w:top w:val="none" w:sz="0" w:space="0" w:color="auto"/>
                        <w:left w:val="none" w:sz="0" w:space="0" w:color="auto"/>
                        <w:bottom w:val="none" w:sz="0" w:space="0" w:color="auto"/>
                        <w:right w:val="none" w:sz="0" w:space="0" w:color="auto"/>
                      </w:divBdr>
                    </w:div>
                  </w:divsChild>
                </w:div>
                <w:div w:id="1727294930">
                  <w:marLeft w:val="0"/>
                  <w:marRight w:val="0"/>
                  <w:marTop w:val="0"/>
                  <w:marBottom w:val="0"/>
                  <w:divBdr>
                    <w:top w:val="none" w:sz="0" w:space="0" w:color="auto"/>
                    <w:left w:val="none" w:sz="0" w:space="0" w:color="auto"/>
                    <w:bottom w:val="none" w:sz="0" w:space="0" w:color="auto"/>
                    <w:right w:val="none" w:sz="0" w:space="0" w:color="auto"/>
                  </w:divBdr>
                  <w:divsChild>
                    <w:div w:id="1071080704">
                      <w:marLeft w:val="0"/>
                      <w:marRight w:val="0"/>
                      <w:marTop w:val="0"/>
                      <w:marBottom w:val="0"/>
                      <w:divBdr>
                        <w:top w:val="none" w:sz="0" w:space="0" w:color="auto"/>
                        <w:left w:val="none" w:sz="0" w:space="0" w:color="auto"/>
                        <w:bottom w:val="none" w:sz="0" w:space="0" w:color="auto"/>
                        <w:right w:val="none" w:sz="0" w:space="0" w:color="auto"/>
                      </w:divBdr>
                    </w:div>
                    <w:div w:id="1938900119">
                      <w:marLeft w:val="0"/>
                      <w:marRight w:val="0"/>
                      <w:marTop w:val="0"/>
                      <w:marBottom w:val="0"/>
                      <w:divBdr>
                        <w:top w:val="none" w:sz="0" w:space="0" w:color="auto"/>
                        <w:left w:val="none" w:sz="0" w:space="0" w:color="auto"/>
                        <w:bottom w:val="none" w:sz="0" w:space="0" w:color="auto"/>
                        <w:right w:val="none" w:sz="0" w:space="0" w:color="auto"/>
                      </w:divBdr>
                    </w:div>
                  </w:divsChild>
                </w:div>
                <w:div w:id="242880627">
                  <w:marLeft w:val="0"/>
                  <w:marRight w:val="0"/>
                  <w:marTop w:val="0"/>
                  <w:marBottom w:val="0"/>
                  <w:divBdr>
                    <w:top w:val="none" w:sz="0" w:space="0" w:color="auto"/>
                    <w:left w:val="none" w:sz="0" w:space="0" w:color="auto"/>
                    <w:bottom w:val="none" w:sz="0" w:space="0" w:color="auto"/>
                    <w:right w:val="none" w:sz="0" w:space="0" w:color="auto"/>
                  </w:divBdr>
                  <w:divsChild>
                    <w:div w:id="903956873">
                      <w:marLeft w:val="0"/>
                      <w:marRight w:val="0"/>
                      <w:marTop w:val="0"/>
                      <w:marBottom w:val="0"/>
                      <w:divBdr>
                        <w:top w:val="none" w:sz="0" w:space="0" w:color="auto"/>
                        <w:left w:val="none" w:sz="0" w:space="0" w:color="auto"/>
                        <w:bottom w:val="none" w:sz="0" w:space="0" w:color="auto"/>
                        <w:right w:val="none" w:sz="0" w:space="0" w:color="auto"/>
                      </w:divBdr>
                    </w:div>
                    <w:div w:id="709572684">
                      <w:marLeft w:val="0"/>
                      <w:marRight w:val="0"/>
                      <w:marTop w:val="0"/>
                      <w:marBottom w:val="0"/>
                      <w:divBdr>
                        <w:top w:val="none" w:sz="0" w:space="0" w:color="auto"/>
                        <w:left w:val="none" w:sz="0" w:space="0" w:color="auto"/>
                        <w:bottom w:val="none" w:sz="0" w:space="0" w:color="auto"/>
                        <w:right w:val="none" w:sz="0" w:space="0" w:color="auto"/>
                      </w:divBdr>
                    </w:div>
                    <w:div w:id="1185629075">
                      <w:marLeft w:val="0"/>
                      <w:marRight w:val="0"/>
                      <w:marTop w:val="0"/>
                      <w:marBottom w:val="0"/>
                      <w:divBdr>
                        <w:top w:val="none" w:sz="0" w:space="0" w:color="auto"/>
                        <w:left w:val="none" w:sz="0" w:space="0" w:color="auto"/>
                        <w:bottom w:val="none" w:sz="0" w:space="0" w:color="auto"/>
                        <w:right w:val="none" w:sz="0" w:space="0" w:color="auto"/>
                      </w:divBdr>
                    </w:div>
                    <w:div w:id="67003474">
                      <w:marLeft w:val="0"/>
                      <w:marRight w:val="0"/>
                      <w:marTop w:val="0"/>
                      <w:marBottom w:val="0"/>
                      <w:divBdr>
                        <w:top w:val="none" w:sz="0" w:space="0" w:color="auto"/>
                        <w:left w:val="none" w:sz="0" w:space="0" w:color="auto"/>
                        <w:bottom w:val="none" w:sz="0" w:space="0" w:color="auto"/>
                        <w:right w:val="none" w:sz="0" w:space="0" w:color="auto"/>
                      </w:divBdr>
                    </w:div>
                    <w:div w:id="1418794072">
                      <w:marLeft w:val="0"/>
                      <w:marRight w:val="0"/>
                      <w:marTop w:val="0"/>
                      <w:marBottom w:val="0"/>
                      <w:divBdr>
                        <w:top w:val="none" w:sz="0" w:space="0" w:color="auto"/>
                        <w:left w:val="none" w:sz="0" w:space="0" w:color="auto"/>
                        <w:bottom w:val="none" w:sz="0" w:space="0" w:color="auto"/>
                        <w:right w:val="none" w:sz="0" w:space="0" w:color="auto"/>
                      </w:divBdr>
                    </w:div>
                  </w:divsChild>
                </w:div>
                <w:div w:id="136726044">
                  <w:marLeft w:val="0"/>
                  <w:marRight w:val="0"/>
                  <w:marTop w:val="0"/>
                  <w:marBottom w:val="0"/>
                  <w:divBdr>
                    <w:top w:val="none" w:sz="0" w:space="0" w:color="auto"/>
                    <w:left w:val="none" w:sz="0" w:space="0" w:color="auto"/>
                    <w:bottom w:val="none" w:sz="0" w:space="0" w:color="auto"/>
                    <w:right w:val="none" w:sz="0" w:space="0" w:color="auto"/>
                  </w:divBdr>
                  <w:divsChild>
                    <w:div w:id="241451465">
                      <w:marLeft w:val="0"/>
                      <w:marRight w:val="0"/>
                      <w:marTop w:val="0"/>
                      <w:marBottom w:val="0"/>
                      <w:divBdr>
                        <w:top w:val="none" w:sz="0" w:space="0" w:color="auto"/>
                        <w:left w:val="none" w:sz="0" w:space="0" w:color="auto"/>
                        <w:bottom w:val="none" w:sz="0" w:space="0" w:color="auto"/>
                        <w:right w:val="none" w:sz="0" w:space="0" w:color="auto"/>
                      </w:divBdr>
                    </w:div>
                    <w:div w:id="1555004051">
                      <w:marLeft w:val="0"/>
                      <w:marRight w:val="0"/>
                      <w:marTop w:val="0"/>
                      <w:marBottom w:val="0"/>
                      <w:divBdr>
                        <w:top w:val="none" w:sz="0" w:space="0" w:color="auto"/>
                        <w:left w:val="none" w:sz="0" w:space="0" w:color="auto"/>
                        <w:bottom w:val="none" w:sz="0" w:space="0" w:color="auto"/>
                        <w:right w:val="none" w:sz="0" w:space="0" w:color="auto"/>
                      </w:divBdr>
                    </w:div>
                    <w:div w:id="2034382692">
                      <w:marLeft w:val="0"/>
                      <w:marRight w:val="0"/>
                      <w:marTop w:val="0"/>
                      <w:marBottom w:val="0"/>
                      <w:divBdr>
                        <w:top w:val="none" w:sz="0" w:space="0" w:color="auto"/>
                        <w:left w:val="none" w:sz="0" w:space="0" w:color="auto"/>
                        <w:bottom w:val="none" w:sz="0" w:space="0" w:color="auto"/>
                        <w:right w:val="none" w:sz="0" w:space="0" w:color="auto"/>
                      </w:divBdr>
                    </w:div>
                    <w:div w:id="136842361">
                      <w:marLeft w:val="0"/>
                      <w:marRight w:val="0"/>
                      <w:marTop w:val="0"/>
                      <w:marBottom w:val="0"/>
                      <w:divBdr>
                        <w:top w:val="none" w:sz="0" w:space="0" w:color="auto"/>
                        <w:left w:val="none" w:sz="0" w:space="0" w:color="auto"/>
                        <w:bottom w:val="none" w:sz="0" w:space="0" w:color="auto"/>
                        <w:right w:val="none" w:sz="0" w:space="0" w:color="auto"/>
                      </w:divBdr>
                    </w:div>
                    <w:div w:id="131677073">
                      <w:marLeft w:val="0"/>
                      <w:marRight w:val="0"/>
                      <w:marTop w:val="0"/>
                      <w:marBottom w:val="0"/>
                      <w:divBdr>
                        <w:top w:val="none" w:sz="0" w:space="0" w:color="auto"/>
                        <w:left w:val="none" w:sz="0" w:space="0" w:color="auto"/>
                        <w:bottom w:val="none" w:sz="0" w:space="0" w:color="auto"/>
                        <w:right w:val="none" w:sz="0" w:space="0" w:color="auto"/>
                      </w:divBdr>
                    </w:div>
                    <w:div w:id="1416630325">
                      <w:marLeft w:val="0"/>
                      <w:marRight w:val="0"/>
                      <w:marTop w:val="0"/>
                      <w:marBottom w:val="0"/>
                      <w:divBdr>
                        <w:top w:val="none" w:sz="0" w:space="0" w:color="auto"/>
                        <w:left w:val="none" w:sz="0" w:space="0" w:color="auto"/>
                        <w:bottom w:val="none" w:sz="0" w:space="0" w:color="auto"/>
                        <w:right w:val="none" w:sz="0" w:space="0" w:color="auto"/>
                      </w:divBdr>
                    </w:div>
                    <w:div w:id="1444958944">
                      <w:marLeft w:val="0"/>
                      <w:marRight w:val="0"/>
                      <w:marTop w:val="0"/>
                      <w:marBottom w:val="0"/>
                      <w:divBdr>
                        <w:top w:val="none" w:sz="0" w:space="0" w:color="auto"/>
                        <w:left w:val="none" w:sz="0" w:space="0" w:color="auto"/>
                        <w:bottom w:val="none" w:sz="0" w:space="0" w:color="auto"/>
                        <w:right w:val="none" w:sz="0" w:space="0" w:color="auto"/>
                      </w:divBdr>
                    </w:div>
                    <w:div w:id="84182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5376</Words>
  <Characters>32256</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dc:creator>
  <cp:keywords/>
  <dc:description/>
  <cp:lastModifiedBy>Iza</cp:lastModifiedBy>
  <cp:revision>1</cp:revision>
  <cp:lastPrinted>2017-08-02T12:02:00Z</cp:lastPrinted>
  <dcterms:created xsi:type="dcterms:W3CDTF">2017-08-02T12:01:00Z</dcterms:created>
  <dcterms:modified xsi:type="dcterms:W3CDTF">2017-08-02T12:17:00Z</dcterms:modified>
</cp:coreProperties>
</file>